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5AB6FD" w14:textId="6EFFBC79" w:rsidR="00461720" w:rsidRDefault="00237636" w:rsidP="00A122B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proofErr w:type="gramStart"/>
      <w:r>
        <w:rPr>
          <w:rFonts w:asciiTheme="majorEastAsia" w:eastAsiaTheme="majorEastAsia" w:hAnsiTheme="majorEastAsia" w:hint="eastAsia"/>
          <w:b/>
          <w:sz w:val="44"/>
          <w:szCs w:val="44"/>
        </w:rPr>
        <w:t>郑州杰创</w:t>
      </w:r>
      <w:proofErr w:type="gramEnd"/>
      <w:r w:rsidR="00EC3745">
        <w:rPr>
          <w:rFonts w:asciiTheme="majorEastAsia" w:eastAsiaTheme="majorEastAsia" w:hAnsiTheme="majorEastAsia" w:hint="eastAsia"/>
          <w:b/>
          <w:sz w:val="44"/>
          <w:szCs w:val="44"/>
        </w:rPr>
        <w:t>P</w:t>
      </w:r>
      <w:r w:rsidR="00EC3745">
        <w:rPr>
          <w:rFonts w:asciiTheme="majorEastAsia" w:eastAsiaTheme="majorEastAsia" w:hAnsiTheme="majorEastAsia"/>
          <w:b/>
          <w:sz w:val="44"/>
          <w:szCs w:val="44"/>
        </w:rPr>
        <w:t>MP</w:t>
      </w:r>
      <w:r w:rsidR="00EC3745">
        <w:rPr>
          <w:rFonts w:asciiTheme="majorEastAsia" w:eastAsiaTheme="majorEastAsia" w:hAnsiTheme="majorEastAsia" w:hint="eastAsia"/>
          <w:b/>
          <w:sz w:val="44"/>
          <w:szCs w:val="44"/>
        </w:rPr>
        <w:t>、A</w:t>
      </w:r>
      <w:r w:rsidR="00EC3745">
        <w:rPr>
          <w:rFonts w:asciiTheme="majorEastAsia" w:eastAsiaTheme="majorEastAsia" w:hAnsiTheme="majorEastAsia"/>
          <w:b/>
          <w:sz w:val="44"/>
          <w:szCs w:val="44"/>
        </w:rPr>
        <w:t>CP</w:t>
      </w:r>
      <w:r w:rsidR="00EC3745">
        <w:rPr>
          <w:rFonts w:asciiTheme="majorEastAsia" w:eastAsiaTheme="majorEastAsia" w:hAnsiTheme="majorEastAsia" w:hint="eastAsia"/>
          <w:b/>
          <w:sz w:val="44"/>
          <w:szCs w:val="44"/>
        </w:rPr>
        <w:t>、P</w:t>
      </w:r>
      <w:r w:rsidR="00EC3745">
        <w:rPr>
          <w:rFonts w:asciiTheme="majorEastAsia" w:eastAsiaTheme="majorEastAsia" w:hAnsiTheme="majorEastAsia"/>
          <w:b/>
          <w:sz w:val="44"/>
          <w:szCs w:val="44"/>
        </w:rPr>
        <w:t>BA</w:t>
      </w:r>
      <w:r w:rsidR="00461720" w:rsidRPr="00461720"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14:paraId="447415C9" w14:textId="471E5DE9" w:rsidR="009804B1" w:rsidRDefault="00461720" w:rsidP="00695AC4">
      <w:pPr>
        <w:spacing w:afterLines="100" w:after="312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</w:t>
      </w:r>
      <w:r w:rsidR="00237636">
        <w:rPr>
          <w:rFonts w:asciiTheme="majorEastAsia" w:eastAsiaTheme="majorEastAsia" w:hAnsiTheme="majorEastAsia" w:hint="eastAsia"/>
          <w:b/>
          <w:sz w:val="44"/>
          <w:szCs w:val="44"/>
        </w:rPr>
        <w:t>河南省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电子健康</w:t>
      </w:r>
      <w:proofErr w:type="gramStart"/>
      <w:r>
        <w:rPr>
          <w:rFonts w:asciiTheme="majorEastAsia" w:eastAsiaTheme="majorEastAsia" w:hAnsiTheme="majorEastAsia" w:hint="eastAsia"/>
          <w:b/>
          <w:sz w:val="44"/>
          <w:szCs w:val="44"/>
        </w:rPr>
        <w:t>码使用</w:t>
      </w:r>
      <w:proofErr w:type="gramEnd"/>
      <w:r>
        <w:rPr>
          <w:rFonts w:asciiTheme="majorEastAsia" w:eastAsiaTheme="majorEastAsia" w:hAnsiTheme="majorEastAsia" w:hint="eastAsia"/>
          <w:b/>
          <w:sz w:val="44"/>
          <w:szCs w:val="44"/>
        </w:rPr>
        <w:t>指导</w:t>
      </w:r>
    </w:p>
    <w:p w14:paraId="60AE1AE2" w14:textId="77777777" w:rsidR="00695AC4" w:rsidRDefault="0066287C" w:rsidP="009F7265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入场</w:t>
      </w:r>
      <w:r w:rsidR="00BB4379" w:rsidRPr="009F7265">
        <w:rPr>
          <w:rFonts w:ascii="黑体" w:eastAsia="黑体" w:hAnsi="黑体"/>
          <w:sz w:val="32"/>
          <w:szCs w:val="32"/>
        </w:rPr>
        <w:t>唯一通道</w:t>
      </w:r>
    </w:p>
    <w:p w14:paraId="7375A6B0" w14:textId="790EFA45" w:rsidR="00BB4379" w:rsidRPr="004649BD" w:rsidRDefault="00BD1A07" w:rsidP="00EC3745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4649BD">
        <w:rPr>
          <w:rFonts w:ascii="仿宋" w:eastAsia="仿宋" w:hAnsi="仿宋" w:hint="eastAsia"/>
          <w:sz w:val="32"/>
          <w:szCs w:val="32"/>
        </w:rPr>
        <w:t>商城饭店北门</w:t>
      </w:r>
      <w:r w:rsidR="001E2A99" w:rsidRPr="004649BD">
        <w:rPr>
          <w:rFonts w:ascii="仿宋" w:eastAsia="仿宋" w:hAnsi="仿宋"/>
          <w:sz w:val="32"/>
          <w:szCs w:val="32"/>
        </w:rPr>
        <w:t>（</w:t>
      </w:r>
      <w:r w:rsidRPr="004649BD">
        <w:rPr>
          <w:rFonts w:ascii="仿宋" w:eastAsia="仿宋" w:hAnsi="仿宋"/>
          <w:sz w:val="32"/>
          <w:szCs w:val="32"/>
        </w:rPr>
        <w:t>河南省郑州市金水区金水路125号</w:t>
      </w:r>
      <w:r w:rsidR="001E2A99" w:rsidRPr="004649BD">
        <w:rPr>
          <w:rFonts w:ascii="仿宋" w:eastAsia="仿宋" w:hAnsi="仿宋"/>
          <w:sz w:val="32"/>
          <w:szCs w:val="32"/>
        </w:rPr>
        <w:t>）</w:t>
      </w:r>
      <w:r w:rsidR="00EC3745">
        <w:rPr>
          <w:rFonts w:ascii="仿宋" w:eastAsia="仿宋" w:hAnsi="仿宋" w:hint="eastAsia"/>
          <w:sz w:val="32"/>
          <w:szCs w:val="32"/>
        </w:rPr>
        <w:t>，</w:t>
      </w:r>
      <w:r w:rsidR="0043371E">
        <w:rPr>
          <w:rFonts w:ascii="仿宋" w:eastAsia="仿宋" w:hAnsi="仿宋" w:hint="eastAsia"/>
          <w:sz w:val="32"/>
          <w:szCs w:val="32"/>
        </w:rPr>
        <w:t>提交符合要求的资料（请考生详见邮件通知），方可按照唯一通道入场考试。</w:t>
      </w:r>
    </w:p>
    <w:p w14:paraId="2113CDDF" w14:textId="4455740B" w:rsidR="009804B1" w:rsidRPr="009804B1" w:rsidRDefault="00E2208C" w:rsidP="00E2208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BB4379" w:rsidRPr="00E2208C">
        <w:rPr>
          <w:rFonts w:ascii="黑体" w:eastAsia="黑体" w:hAnsi="黑体"/>
          <w:sz w:val="32"/>
          <w:szCs w:val="32"/>
        </w:rPr>
        <w:t>、申请办理</w:t>
      </w:r>
      <w:r w:rsidR="00745EDA">
        <w:rPr>
          <w:rFonts w:ascii="黑体" w:eastAsia="黑体" w:hAnsi="黑体" w:hint="eastAsia"/>
          <w:sz w:val="32"/>
          <w:szCs w:val="32"/>
        </w:rPr>
        <w:t>河南</w:t>
      </w:r>
      <w:r w:rsidR="00F82C8B" w:rsidRPr="00E2208C">
        <w:rPr>
          <w:rFonts w:ascii="黑体" w:eastAsia="黑体" w:hAnsi="黑体" w:hint="eastAsia"/>
          <w:sz w:val="32"/>
          <w:szCs w:val="32"/>
        </w:rPr>
        <w:t>省</w:t>
      </w:r>
      <w:r w:rsidR="009804B1">
        <w:rPr>
          <w:rFonts w:ascii="黑体" w:eastAsia="黑体" w:hAnsi="黑体" w:hint="eastAsia"/>
          <w:sz w:val="32"/>
          <w:szCs w:val="32"/>
        </w:rPr>
        <w:t>郑州</w:t>
      </w:r>
      <w:r w:rsidR="00F82C8B" w:rsidRPr="00E2208C">
        <w:rPr>
          <w:rFonts w:ascii="黑体" w:eastAsia="黑体" w:hAnsi="黑体" w:hint="eastAsia"/>
          <w:sz w:val="32"/>
          <w:szCs w:val="32"/>
        </w:rPr>
        <w:t>市</w:t>
      </w:r>
      <w:r w:rsidR="00BB4379" w:rsidRPr="00E2208C">
        <w:rPr>
          <w:rFonts w:ascii="黑体" w:eastAsia="黑体" w:hAnsi="黑体"/>
          <w:sz w:val="32"/>
          <w:szCs w:val="32"/>
        </w:rPr>
        <w:t>电</w:t>
      </w:r>
      <w:proofErr w:type="gramStart"/>
      <w:r w:rsidR="00BB4379" w:rsidRPr="00E2208C">
        <w:rPr>
          <w:rFonts w:ascii="黑体" w:eastAsia="黑体" w:hAnsi="黑体"/>
          <w:sz w:val="32"/>
          <w:szCs w:val="32"/>
        </w:rPr>
        <w:t>子健康码</w:t>
      </w:r>
      <w:r w:rsidR="009804B1">
        <w:rPr>
          <w:rFonts w:ascii="黑体" w:eastAsia="黑体" w:hAnsi="黑体" w:hint="eastAsia"/>
          <w:sz w:val="32"/>
          <w:szCs w:val="32"/>
        </w:rPr>
        <w:t>及</w:t>
      </w:r>
      <w:proofErr w:type="gramEnd"/>
      <w:r w:rsidR="009804B1">
        <w:rPr>
          <w:rFonts w:ascii="黑体" w:eastAsia="黑体" w:hAnsi="黑体" w:hint="eastAsia"/>
          <w:sz w:val="32"/>
          <w:szCs w:val="32"/>
        </w:rPr>
        <w:t>使用说明</w:t>
      </w:r>
    </w:p>
    <w:p w14:paraId="4974B274" w14:textId="2EABD230" w:rsidR="009804B1" w:rsidRPr="004649BD" w:rsidRDefault="00745EDA" w:rsidP="00695AC4">
      <w:pPr>
        <w:pStyle w:val="ab"/>
        <w:numPr>
          <w:ilvl w:val="0"/>
          <w:numId w:val="1"/>
        </w:numPr>
        <w:ind w:left="0" w:firstLine="640"/>
        <w:rPr>
          <w:rFonts w:ascii="仿宋" w:eastAsia="仿宋" w:hAnsi="仿宋"/>
          <w:sz w:val="32"/>
          <w:szCs w:val="32"/>
        </w:rPr>
      </w:pPr>
      <w:r w:rsidRPr="004649BD">
        <w:rPr>
          <w:rFonts w:ascii="仿宋" w:eastAsia="仿宋" w:hAnsi="仿宋"/>
          <w:sz w:val="32"/>
          <w:szCs w:val="32"/>
        </w:rPr>
        <w:t>通过支付宝中 “豫事办”小程序或者在支付宝搜索“河南健康码”，进入领取页面</w:t>
      </w:r>
    </w:p>
    <w:p w14:paraId="38E3F3A2" w14:textId="74C1B173" w:rsidR="009804B1" w:rsidRPr="004649BD" w:rsidRDefault="009804B1" w:rsidP="00695AC4">
      <w:pPr>
        <w:pStyle w:val="ab"/>
        <w:numPr>
          <w:ilvl w:val="0"/>
          <w:numId w:val="1"/>
        </w:numPr>
        <w:ind w:left="0" w:firstLine="640"/>
        <w:rPr>
          <w:rFonts w:ascii="仿宋" w:eastAsia="仿宋" w:hAnsi="仿宋"/>
          <w:sz w:val="32"/>
          <w:szCs w:val="32"/>
        </w:rPr>
      </w:pPr>
      <w:r w:rsidRPr="004649BD">
        <w:rPr>
          <w:rFonts w:ascii="仿宋" w:eastAsia="仿宋" w:hAnsi="仿宋"/>
          <w:sz w:val="32"/>
          <w:szCs w:val="32"/>
        </w:rPr>
        <w:t>选择城市</w:t>
      </w:r>
      <w:r w:rsidR="004649BD">
        <w:rPr>
          <w:rFonts w:ascii="仿宋" w:eastAsia="仿宋" w:hAnsi="仿宋" w:hint="eastAsia"/>
          <w:sz w:val="32"/>
          <w:szCs w:val="32"/>
        </w:rPr>
        <w:t>（郑州市）</w:t>
      </w:r>
    </w:p>
    <w:p w14:paraId="2633DCD6" w14:textId="77777777" w:rsidR="009804B1" w:rsidRPr="004649BD" w:rsidRDefault="009804B1" w:rsidP="00695AC4">
      <w:pPr>
        <w:pStyle w:val="ab"/>
        <w:numPr>
          <w:ilvl w:val="0"/>
          <w:numId w:val="1"/>
        </w:numPr>
        <w:ind w:left="0" w:firstLine="640"/>
        <w:rPr>
          <w:rFonts w:ascii="仿宋" w:eastAsia="仿宋" w:hAnsi="仿宋"/>
          <w:sz w:val="32"/>
          <w:szCs w:val="32"/>
        </w:rPr>
      </w:pPr>
      <w:r w:rsidRPr="004649BD">
        <w:rPr>
          <w:rFonts w:ascii="仿宋" w:eastAsia="仿宋" w:hAnsi="仿宋"/>
          <w:sz w:val="32"/>
          <w:szCs w:val="32"/>
        </w:rPr>
        <w:t>登录填写个人信息，并自主申报相关数据</w:t>
      </w:r>
    </w:p>
    <w:p w14:paraId="602DF690" w14:textId="164709BD" w:rsidR="00745EDA" w:rsidRPr="004649BD" w:rsidRDefault="009804B1" w:rsidP="00695AC4">
      <w:pPr>
        <w:pStyle w:val="ab"/>
        <w:numPr>
          <w:ilvl w:val="0"/>
          <w:numId w:val="1"/>
        </w:numPr>
        <w:ind w:left="0" w:firstLine="640"/>
        <w:rPr>
          <w:rFonts w:ascii="仿宋" w:eastAsia="仿宋" w:hAnsi="仿宋"/>
          <w:sz w:val="32"/>
          <w:szCs w:val="32"/>
        </w:rPr>
      </w:pPr>
      <w:r w:rsidRPr="004649BD">
        <w:rPr>
          <w:rFonts w:ascii="仿宋" w:eastAsia="仿宋" w:hAnsi="仿宋"/>
          <w:sz w:val="32"/>
          <w:szCs w:val="32"/>
        </w:rPr>
        <w:t>确保填报信息的准确性，</w:t>
      </w:r>
      <w:proofErr w:type="gramStart"/>
      <w:r w:rsidRPr="004649BD">
        <w:rPr>
          <w:rFonts w:ascii="仿宋" w:eastAsia="仿宋" w:hAnsi="仿宋"/>
          <w:sz w:val="32"/>
          <w:szCs w:val="32"/>
        </w:rPr>
        <w:t>勾选承诺</w:t>
      </w:r>
      <w:proofErr w:type="gramEnd"/>
      <w:r w:rsidRPr="004649BD">
        <w:rPr>
          <w:rFonts w:ascii="仿宋" w:eastAsia="仿宋" w:hAnsi="仿宋"/>
          <w:sz w:val="32"/>
          <w:szCs w:val="32"/>
        </w:rPr>
        <w:t>选项</w:t>
      </w:r>
    </w:p>
    <w:p w14:paraId="3E4D4AE9" w14:textId="0621EA97" w:rsidR="009804B1" w:rsidRPr="004649BD" w:rsidRDefault="009804B1" w:rsidP="00695AC4">
      <w:pPr>
        <w:pStyle w:val="ab"/>
        <w:numPr>
          <w:ilvl w:val="0"/>
          <w:numId w:val="1"/>
        </w:numPr>
        <w:ind w:left="0" w:firstLine="640"/>
        <w:rPr>
          <w:rFonts w:ascii="仿宋" w:eastAsia="仿宋" w:hAnsi="仿宋"/>
          <w:sz w:val="32"/>
          <w:szCs w:val="32"/>
        </w:rPr>
      </w:pPr>
      <w:r w:rsidRPr="004649BD">
        <w:rPr>
          <w:rFonts w:ascii="仿宋" w:eastAsia="仿宋" w:hAnsi="仿宋"/>
          <w:sz w:val="32"/>
          <w:szCs w:val="32"/>
        </w:rPr>
        <w:t>提交生成健康码</w:t>
      </w:r>
    </w:p>
    <w:p w14:paraId="5E31641E" w14:textId="0FCDACD8" w:rsidR="009804B1" w:rsidRPr="004649BD" w:rsidRDefault="009804B1" w:rsidP="00695AC4">
      <w:pPr>
        <w:pStyle w:val="ab"/>
        <w:numPr>
          <w:ilvl w:val="0"/>
          <w:numId w:val="1"/>
        </w:numPr>
        <w:ind w:left="0" w:firstLine="640"/>
        <w:rPr>
          <w:rFonts w:ascii="仿宋" w:eastAsia="仿宋" w:hAnsi="仿宋"/>
          <w:sz w:val="32"/>
          <w:szCs w:val="32"/>
        </w:rPr>
      </w:pPr>
      <w:r w:rsidRPr="004649BD">
        <w:rPr>
          <w:rFonts w:ascii="仿宋" w:eastAsia="仿宋" w:hAnsi="仿宋"/>
          <w:sz w:val="32"/>
          <w:szCs w:val="32"/>
        </w:rPr>
        <w:t>使用时，打开支付宝中“豫事办”小程序，展示健康码，供核验人员检查识别。</w:t>
      </w:r>
    </w:p>
    <w:p w14:paraId="3D9E2A77" w14:textId="397FEA07" w:rsidR="004649BD" w:rsidRPr="0043371E" w:rsidRDefault="004649BD" w:rsidP="00695AC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649BD">
        <w:rPr>
          <w:rFonts w:ascii="仿宋" w:eastAsia="仿宋" w:hAnsi="仿宋" w:hint="eastAsia"/>
          <w:sz w:val="32"/>
          <w:szCs w:val="32"/>
        </w:rPr>
        <w:t>河南</w:t>
      </w:r>
      <w:r w:rsidRPr="004649BD">
        <w:rPr>
          <w:rFonts w:ascii="仿宋" w:eastAsia="仿宋" w:hAnsi="仿宋"/>
          <w:sz w:val="32"/>
          <w:szCs w:val="32"/>
        </w:rPr>
        <w:t>省电子健康通行码（绿码）转换有问题的，可拨打</w:t>
      </w:r>
      <w:r w:rsidR="0058636F">
        <w:rPr>
          <w:rFonts w:ascii="仿宋" w:eastAsia="仿宋" w:hAnsi="仿宋" w:hint="eastAsia"/>
          <w:sz w:val="32"/>
          <w:szCs w:val="32"/>
        </w:rPr>
        <w:t>河南省P</w:t>
      </w:r>
      <w:r w:rsidR="0058636F">
        <w:rPr>
          <w:rFonts w:ascii="仿宋" w:eastAsia="仿宋" w:hAnsi="仿宋"/>
          <w:sz w:val="32"/>
          <w:szCs w:val="32"/>
        </w:rPr>
        <w:t>MP</w:t>
      </w:r>
      <w:r w:rsidR="0043371E">
        <w:rPr>
          <w:rFonts w:ascii="仿宋" w:eastAsia="仿宋" w:hAnsi="仿宋" w:hint="eastAsia"/>
          <w:sz w:val="32"/>
          <w:szCs w:val="32"/>
        </w:rPr>
        <w:t>、P</w:t>
      </w:r>
      <w:r w:rsidR="0043371E">
        <w:rPr>
          <w:rFonts w:ascii="仿宋" w:eastAsia="仿宋" w:hAnsi="仿宋"/>
          <w:sz w:val="32"/>
          <w:szCs w:val="32"/>
        </w:rPr>
        <w:t>BA</w:t>
      </w:r>
      <w:r w:rsidR="0043371E">
        <w:rPr>
          <w:rFonts w:ascii="仿宋" w:eastAsia="仿宋" w:hAnsi="仿宋" w:hint="eastAsia"/>
          <w:sz w:val="32"/>
          <w:szCs w:val="32"/>
        </w:rPr>
        <w:t>、A</w:t>
      </w:r>
      <w:r w:rsidR="0043371E">
        <w:rPr>
          <w:rFonts w:ascii="仿宋" w:eastAsia="仿宋" w:hAnsi="仿宋"/>
          <w:sz w:val="32"/>
          <w:szCs w:val="32"/>
        </w:rPr>
        <w:t>CP</w:t>
      </w:r>
      <w:r w:rsidR="0043371E">
        <w:rPr>
          <w:rFonts w:ascii="仿宋" w:eastAsia="仿宋" w:hAnsi="仿宋" w:hint="eastAsia"/>
          <w:sz w:val="32"/>
          <w:szCs w:val="32"/>
        </w:rPr>
        <w:t>、N</w:t>
      </w:r>
      <w:r w:rsidR="0043371E">
        <w:rPr>
          <w:rFonts w:ascii="仿宋" w:eastAsia="仿宋" w:hAnsi="仿宋"/>
          <w:sz w:val="32"/>
          <w:szCs w:val="32"/>
        </w:rPr>
        <w:t>PDP</w:t>
      </w:r>
      <w:r w:rsidR="0058636F">
        <w:rPr>
          <w:rFonts w:ascii="仿宋" w:eastAsia="仿宋" w:hAnsi="仿宋" w:hint="eastAsia"/>
          <w:sz w:val="32"/>
          <w:szCs w:val="32"/>
        </w:rPr>
        <w:t>培训</w:t>
      </w:r>
      <w:r w:rsidR="0043371E">
        <w:rPr>
          <w:rFonts w:ascii="仿宋" w:eastAsia="仿宋" w:hAnsi="仿宋" w:hint="eastAsia"/>
          <w:sz w:val="32"/>
          <w:szCs w:val="32"/>
        </w:rPr>
        <w:t>考试</w:t>
      </w:r>
      <w:r w:rsidR="0058636F">
        <w:rPr>
          <w:rFonts w:ascii="仿宋" w:eastAsia="仿宋" w:hAnsi="仿宋" w:hint="eastAsia"/>
          <w:sz w:val="32"/>
          <w:szCs w:val="32"/>
        </w:rPr>
        <w:t>中心</w:t>
      </w:r>
      <w:r w:rsidR="0043371E">
        <w:rPr>
          <w:rFonts w:ascii="仿宋" w:eastAsia="仿宋" w:hAnsi="仿宋" w:hint="eastAsia"/>
          <w:sz w:val="32"/>
          <w:szCs w:val="32"/>
        </w:rPr>
        <w:t>（</w:t>
      </w:r>
      <w:proofErr w:type="gramStart"/>
      <w:r w:rsidR="0043371E">
        <w:rPr>
          <w:rFonts w:ascii="仿宋" w:eastAsia="仿宋" w:hAnsi="仿宋" w:hint="eastAsia"/>
          <w:sz w:val="32"/>
          <w:szCs w:val="32"/>
        </w:rPr>
        <w:t>郑州杰创公司</w:t>
      </w:r>
      <w:proofErr w:type="gramEnd"/>
      <w:r w:rsidR="0043371E">
        <w:rPr>
          <w:rFonts w:ascii="仿宋" w:eastAsia="仿宋" w:hAnsi="仿宋" w:hint="eastAsia"/>
          <w:sz w:val="32"/>
          <w:szCs w:val="32"/>
        </w:rPr>
        <w:t>）</w:t>
      </w:r>
      <w:r w:rsidR="0058636F">
        <w:rPr>
          <w:rFonts w:ascii="仿宋" w:eastAsia="仿宋" w:hAnsi="仿宋" w:hint="eastAsia"/>
          <w:sz w:val="32"/>
          <w:szCs w:val="32"/>
        </w:rPr>
        <w:t>电话：</w:t>
      </w:r>
      <w:r w:rsidR="00C77C87">
        <w:rPr>
          <w:rFonts w:ascii="仿宋" w:eastAsia="仿宋" w:hAnsi="仿宋"/>
          <w:sz w:val="32"/>
          <w:szCs w:val="32"/>
        </w:rPr>
        <w:t>0371</w:t>
      </w:r>
      <w:r w:rsidR="00C77C87">
        <w:rPr>
          <w:rFonts w:ascii="仿宋" w:eastAsia="仿宋" w:hAnsi="仿宋" w:hint="eastAsia"/>
          <w:sz w:val="32"/>
          <w:szCs w:val="32"/>
        </w:rPr>
        <w:t>-</w:t>
      </w:r>
      <w:r w:rsidR="00C77C87">
        <w:rPr>
          <w:rFonts w:ascii="仿宋" w:eastAsia="仿宋" w:hAnsi="仿宋"/>
          <w:sz w:val="32"/>
          <w:szCs w:val="32"/>
        </w:rPr>
        <w:t>63842269</w:t>
      </w:r>
      <w:r w:rsidR="0043371E">
        <w:rPr>
          <w:rFonts w:ascii="仿宋" w:eastAsia="仿宋" w:hAnsi="仿宋" w:hint="eastAsia"/>
          <w:sz w:val="32"/>
          <w:szCs w:val="32"/>
        </w:rPr>
        <w:t>。如因手机号异地显示大数据行程码和事实不符，请咨询手机号</w:t>
      </w:r>
      <w:r w:rsidR="00FD4003">
        <w:rPr>
          <w:rFonts w:ascii="仿宋" w:eastAsia="仿宋" w:hAnsi="仿宋" w:hint="eastAsia"/>
          <w:sz w:val="32"/>
          <w:szCs w:val="32"/>
        </w:rPr>
        <w:t>运营商</w:t>
      </w:r>
      <w:r w:rsidR="0043371E">
        <w:rPr>
          <w:rFonts w:ascii="仿宋" w:eastAsia="仿宋" w:hAnsi="仿宋" w:hint="eastAsia"/>
          <w:sz w:val="32"/>
          <w:szCs w:val="32"/>
        </w:rPr>
        <w:t>（联通、电信、移动等）。</w:t>
      </w:r>
    </w:p>
    <w:p w14:paraId="4081A558" w14:textId="06E1FB15" w:rsidR="00F60519" w:rsidRPr="0058636F" w:rsidRDefault="00F60519" w:rsidP="0058636F">
      <w:pPr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F60519" w:rsidRPr="0058636F" w:rsidSect="008A78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5D91D" w14:textId="77777777" w:rsidR="00A62133" w:rsidRDefault="00A62133" w:rsidP="00BB4379">
      <w:r>
        <w:separator/>
      </w:r>
    </w:p>
  </w:endnote>
  <w:endnote w:type="continuationSeparator" w:id="0">
    <w:p w14:paraId="362CA489" w14:textId="77777777" w:rsidR="00A62133" w:rsidRDefault="00A62133" w:rsidP="00BB4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215F1D" w14:textId="77777777" w:rsidR="00A62133" w:rsidRDefault="00A62133" w:rsidP="00BB4379">
      <w:r>
        <w:separator/>
      </w:r>
    </w:p>
  </w:footnote>
  <w:footnote w:type="continuationSeparator" w:id="0">
    <w:p w14:paraId="0F4253DE" w14:textId="77777777" w:rsidR="00A62133" w:rsidRDefault="00A62133" w:rsidP="00BB4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65779D"/>
    <w:multiLevelType w:val="hybridMultilevel"/>
    <w:tmpl w:val="EBC0C1BC"/>
    <w:lvl w:ilvl="0" w:tplc="F8AECC5E">
      <w:start w:val="1"/>
      <w:numFmt w:val="decimal"/>
      <w:suff w:val="nothing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379"/>
    <w:rsid w:val="0000379A"/>
    <w:rsid w:val="000759B1"/>
    <w:rsid w:val="00085844"/>
    <w:rsid w:val="00150980"/>
    <w:rsid w:val="001D1D03"/>
    <w:rsid w:val="001E2A99"/>
    <w:rsid w:val="001F23DA"/>
    <w:rsid w:val="00237636"/>
    <w:rsid w:val="002478E9"/>
    <w:rsid w:val="002A550B"/>
    <w:rsid w:val="00315C46"/>
    <w:rsid w:val="00326E3E"/>
    <w:rsid w:val="00341255"/>
    <w:rsid w:val="00376F30"/>
    <w:rsid w:val="003A5E8A"/>
    <w:rsid w:val="003B46FA"/>
    <w:rsid w:val="003D2152"/>
    <w:rsid w:val="0043371E"/>
    <w:rsid w:val="00461720"/>
    <w:rsid w:val="004649BD"/>
    <w:rsid w:val="00486C3B"/>
    <w:rsid w:val="004F2868"/>
    <w:rsid w:val="0058636F"/>
    <w:rsid w:val="00620C3C"/>
    <w:rsid w:val="0066287C"/>
    <w:rsid w:val="00695AC4"/>
    <w:rsid w:val="006B6665"/>
    <w:rsid w:val="006E740E"/>
    <w:rsid w:val="00745106"/>
    <w:rsid w:val="00745EDA"/>
    <w:rsid w:val="007C73C0"/>
    <w:rsid w:val="008111C0"/>
    <w:rsid w:val="00811B51"/>
    <w:rsid w:val="00822594"/>
    <w:rsid w:val="008A787F"/>
    <w:rsid w:val="00903D27"/>
    <w:rsid w:val="009804B1"/>
    <w:rsid w:val="00992047"/>
    <w:rsid w:val="009F63E7"/>
    <w:rsid w:val="009F7265"/>
    <w:rsid w:val="00A122B7"/>
    <w:rsid w:val="00A35EE9"/>
    <w:rsid w:val="00A57ECB"/>
    <w:rsid w:val="00A62133"/>
    <w:rsid w:val="00B205FF"/>
    <w:rsid w:val="00BB2BFE"/>
    <w:rsid w:val="00BB4379"/>
    <w:rsid w:val="00BD1A07"/>
    <w:rsid w:val="00BD2318"/>
    <w:rsid w:val="00BD7DB6"/>
    <w:rsid w:val="00C32943"/>
    <w:rsid w:val="00C642C2"/>
    <w:rsid w:val="00C77C87"/>
    <w:rsid w:val="00C91190"/>
    <w:rsid w:val="00D20AB0"/>
    <w:rsid w:val="00D70E7B"/>
    <w:rsid w:val="00DA2157"/>
    <w:rsid w:val="00DE4383"/>
    <w:rsid w:val="00E2208C"/>
    <w:rsid w:val="00E44E74"/>
    <w:rsid w:val="00EB1F5D"/>
    <w:rsid w:val="00EB3A39"/>
    <w:rsid w:val="00EC3745"/>
    <w:rsid w:val="00ED2EA7"/>
    <w:rsid w:val="00F013D8"/>
    <w:rsid w:val="00F21F36"/>
    <w:rsid w:val="00F60519"/>
    <w:rsid w:val="00F80B84"/>
    <w:rsid w:val="00F82C8B"/>
    <w:rsid w:val="00F90F6D"/>
    <w:rsid w:val="00FA215C"/>
    <w:rsid w:val="00FD4003"/>
    <w:rsid w:val="00F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6A30CC"/>
  <w15:docId w15:val="{E97E2126-538F-4D4B-A176-AFF91EC1B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78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3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43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43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4379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BB43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B437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B4379"/>
    <w:rPr>
      <w:sz w:val="18"/>
      <w:szCs w:val="18"/>
    </w:rPr>
  </w:style>
  <w:style w:type="character" w:styleId="aa">
    <w:name w:val="Strong"/>
    <w:basedOn w:val="a0"/>
    <w:uiPriority w:val="22"/>
    <w:qFormat/>
    <w:rsid w:val="00461720"/>
    <w:rPr>
      <w:b/>
      <w:bCs/>
    </w:rPr>
  </w:style>
  <w:style w:type="paragraph" w:styleId="ab">
    <w:name w:val="List Paragraph"/>
    <w:basedOn w:val="a"/>
    <w:uiPriority w:val="34"/>
    <w:qFormat/>
    <w:rsid w:val="009804B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7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11 11</cp:lastModifiedBy>
  <cp:revision>8</cp:revision>
  <dcterms:created xsi:type="dcterms:W3CDTF">2020-11-17T04:11:00Z</dcterms:created>
  <dcterms:modified xsi:type="dcterms:W3CDTF">2020-11-20T01:45:00Z</dcterms:modified>
</cp:coreProperties>
</file>