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20" w:rsidRDefault="00B46DD2" w:rsidP="00A122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长春国际会展中心</w:t>
      </w:r>
      <w:r w:rsidR="00461720" w:rsidRPr="00461720"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A122B7" w:rsidRDefault="00461720" w:rsidP="00A122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</w:t>
      </w:r>
      <w:r w:rsidR="00B46DD2">
        <w:rPr>
          <w:rFonts w:asciiTheme="majorEastAsia" w:eastAsiaTheme="majorEastAsia" w:hAnsiTheme="majorEastAsia" w:hint="eastAsia"/>
          <w:b/>
          <w:sz w:val="44"/>
          <w:szCs w:val="44"/>
        </w:rPr>
        <w:t>吉林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省电子健康码使用指导</w:t>
      </w:r>
    </w:p>
    <w:p w:rsidR="009378F8" w:rsidRDefault="009378F8" w:rsidP="009F7265">
      <w:pPr>
        <w:rPr>
          <w:rFonts w:ascii="仿宋" w:eastAsia="仿宋" w:hAnsi="仿宋"/>
          <w:i/>
          <w:color w:val="FF0000"/>
          <w:sz w:val="24"/>
          <w:szCs w:val="32"/>
        </w:rPr>
      </w:pPr>
    </w:p>
    <w:p w:rsidR="001E2A99" w:rsidRDefault="0066287C" w:rsidP="009F726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 w:rsidR="00BB4379" w:rsidRPr="009F7265">
        <w:rPr>
          <w:rFonts w:ascii="黑体" w:eastAsia="黑体" w:hAnsi="黑体"/>
          <w:sz w:val="32"/>
          <w:szCs w:val="32"/>
        </w:rPr>
        <w:t>唯一通道</w:t>
      </w:r>
    </w:p>
    <w:p w:rsidR="00BB4379" w:rsidRPr="001E2A99" w:rsidRDefault="005A69AD" w:rsidP="003E05A7">
      <w:pPr>
        <w:ind w:firstLineChars="200" w:firstLine="640"/>
        <w:rPr>
          <w:rFonts w:ascii="仿宋" w:eastAsia="仿宋" w:hAnsi="仿宋"/>
          <w:sz w:val="32"/>
          <w:szCs w:val="32"/>
          <w:highlight w:val="yellow"/>
        </w:rPr>
      </w:pPr>
      <w:r w:rsidRPr="005A69AD">
        <w:rPr>
          <w:rFonts w:ascii="仿宋" w:eastAsia="仿宋" w:hAnsi="仿宋" w:hint="eastAsia"/>
          <w:sz w:val="32"/>
          <w:szCs w:val="32"/>
        </w:rPr>
        <w:t>长春国际会展中心会展大楼东门</w:t>
      </w:r>
      <w:r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1E2A99" w:rsidRDefault="00E2208C" w:rsidP="00E2208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BB4379" w:rsidRPr="00E2208C">
        <w:rPr>
          <w:rFonts w:ascii="黑体" w:eastAsia="黑体" w:hAnsi="黑体"/>
          <w:sz w:val="32"/>
          <w:szCs w:val="32"/>
        </w:rPr>
        <w:t>、申请办理</w:t>
      </w:r>
      <w:r w:rsidR="00B46DD2">
        <w:rPr>
          <w:rFonts w:ascii="黑体" w:eastAsia="黑体" w:hAnsi="黑体" w:hint="eastAsia"/>
          <w:sz w:val="32"/>
          <w:szCs w:val="32"/>
        </w:rPr>
        <w:t>吉林省</w:t>
      </w:r>
      <w:r w:rsidR="00BB4379" w:rsidRPr="00E2208C">
        <w:rPr>
          <w:rFonts w:ascii="黑体" w:eastAsia="黑体" w:hAnsi="黑体"/>
          <w:sz w:val="32"/>
          <w:szCs w:val="32"/>
        </w:rPr>
        <w:t>健康码方法</w:t>
      </w:r>
    </w:p>
    <w:p w:rsidR="00BB4379" w:rsidRPr="009378F8" w:rsidRDefault="00B46DD2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吉林省</w:t>
      </w:r>
      <w:r w:rsidR="00BB4379" w:rsidRPr="009378F8">
        <w:rPr>
          <w:rFonts w:ascii="仿宋" w:eastAsia="仿宋" w:hAnsi="仿宋"/>
          <w:sz w:val="32"/>
          <w:szCs w:val="32"/>
        </w:rPr>
        <w:t>电子健康通行码可通过</w:t>
      </w:r>
      <w:r w:rsidR="00130330">
        <w:rPr>
          <w:rFonts w:ascii="仿宋" w:eastAsia="仿宋" w:hAnsi="仿宋" w:hint="eastAsia"/>
          <w:sz w:val="32"/>
          <w:szCs w:val="32"/>
        </w:rPr>
        <w:t>“</w:t>
      </w:r>
      <w:r w:rsidR="00130330" w:rsidRPr="00130330">
        <w:rPr>
          <w:rFonts w:ascii="仿宋" w:eastAsia="仿宋" w:hAnsi="仿宋" w:hint="eastAsia"/>
          <w:sz w:val="32"/>
          <w:szCs w:val="32"/>
        </w:rPr>
        <w:t>吉事办</w:t>
      </w:r>
      <w:r w:rsidR="00130330">
        <w:rPr>
          <w:rFonts w:ascii="仿宋" w:eastAsia="仿宋" w:hAnsi="仿宋" w:hint="eastAsia"/>
          <w:sz w:val="32"/>
          <w:szCs w:val="32"/>
        </w:rPr>
        <w:t>”APP或小程序申请办理</w:t>
      </w:r>
      <w:r w:rsidR="00BB4379" w:rsidRPr="009378F8">
        <w:rPr>
          <w:rFonts w:ascii="仿宋" w:eastAsia="仿宋" w:hAnsi="仿宋"/>
          <w:sz w:val="32"/>
          <w:szCs w:val="32"/>
        </w:rPr>
        <w:t>。</w:t>
      </w:r>
      <w:r w:rsidR="00130330">
        <w:rPr>
          <w:rFonts w:ascii="仿宋" w:eastAsia="仿宋" w:hAnsi="仿宋" w:hint="eastAsia"/>
          <w:sz w:val="32"/>
          <w:szCs w:val="32"/>
        </w:rPr>
        <w:t>下载“</w:t>
      </w:r>
      <w:r w:rsidR="00130330" w:rsidRPr="00130330">
        <w:rPr>
          <w:rFonts w:ascii="仿宋" w:eastAsia="仿宋" w:hAnsi="仿宋" w:hint="eastAsia"/>
          <w:sz w:val="32"/>
          <w:szCs w:val="32"/>
        </w:rPr>
        <w:t>吉事办</w:t>
      </w:r>
      <w:r w:rsidR="00130330">
        <w:rPr>
          <w:rFonts w:ascii="仿宋" w:eastAsia="仿宋" w:hAnsi="仿宋" w:hint="eastAsia"/>
          <w:sz w:val="32"/>
          <w:szCs w:val="32"/>
        </w:rPr>
        <w:t>”APP或者在微信、支付宝</w:t>
      </w:r>
      <w:r w:rsidR="001C508C">
        <w:rPr>
          <w:rFonts w:ascii="仿宋" w:eastAsia="仿宋" w:hAnsi="仿宋" w:hint="eastAsia"/>
          <w:sz w:val="32"/>
          <w:szCs w:val="32"/>
        </w:rPr>
        <w:t>首页</w:t>
      </w:r>
      <w:r w:rsidR="00130330">
        <w:rPr>
          <w:rFonts w:ascii="仿宋" w:eastAsia="仿宋" w:hAnsi="仿宋" w:hint="eastAsia"/>
          <w:sz w:val="32"/>
          <w:szCs w:val="32"/>
        </w:rPr>
        <w:t>搜索“吉事办”小程序</w:t>
      </w:r>
      <w:r w:rsidR="00BB4379" w:rsidRPr="009378F8">
        <w:rPr>
          <w:rFonts w:ascii="仿宋" w:eastAsia="仿宋" w:hAnsi="仿宋"/>
          <w:sz w:val="32"/>
          <w:szCs w:val="32"/>
        </w:rPr>
        <w:t>：</w:t>
      </w:r>
    </w:p>
    <w:p w:rsidR="00BB4379" w:rsidRPr="009378F8" w:rsidRDefault="00BB4379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/>
          <w:sz w:val="32"/>
          <w:szCs w:val="32"/>
        </w:rPr>
        <w:t>1.</w:t>
      </w:r>
      <w:r w:rsidR="00A44A28">
        <w:rPr>
          <w:rFonts w:ascii="仿宋" w:eastAsia="仿宋" w:hAnsi="仿宋" w:hint="eastAsia"/>
          <w:sz w:val="32"/>
          <w:szCs w:val="32"/>
        </w:rPr>
        <w:t>通过手机短信验证或微信、支付宝授权</w:t>
      </w:r>
      <w:r w:rsidR="001C508C">
        <w:rPr>
          <w:rFonts w:ascii="仿宋" w:eastAsia="仿宋" w:hAnsi="仿宋" w:hint="eastAsia"/>
          <w:sz w:val="32"/>
          <w:szCs w:val="32"/>
        </w:rPr>
        <w:t>注册</w:t>
      </w:r>
      <w:r w:rsidR="00A44A28" w:rsidRPr="001C508C">
        <w:rPr>
          <w:rFonts w:ascii="仿宋" w:eastAsia="仿宋" w:hAnsi="仿宋" w:hint="eastAsia"/>
          <w:sz w:val="32"/>
          <w:szCs w:val="32"/>
        </w:rPr>
        <w:t xml:space="preserve"> </w:t>
      </w:r>
      <w:r w:rsidR="001C508C" w:rsidRPr="001C508C">
        <w:rPr>
          <w:rFonts w:ascii="仿宋" w:eastAsia="仿宋" w:hAnsi="仿宋" w:hint="eastAsia"/>
          <w:sz w:val="32"/>
          <w:szCs w:val="32"/>
        </w:rPr>
        <w:t>“吉事办”</w:t>
      </w:r>
      <w:r w:rsidR="00A44A28">
        <w:rPr>
          <w:rFonts w:ascii="仿宋" w:eastAsia="仿宋" w:hAnsi="仿宋" w:hint="eastAsia"/>
          <w:sz w:val="32"/>
          <w:szCs w:val="32"/>
        </w:rPr>
        <w:t>账号</w:t>
      </w:r>
      <w:r w:rsidR="001C508C">
        <w:rPr>
          <w:rFonts w:ascii="仿宋" w:eastAsia="仿宋" w:hAnsi="仿宋" w:hint="eastAsia"/>
          <w:sz w:val="32"/>
          <w:szCs w:val="32"/>
        </w:rPr>
        <w:t>，</w:t>
      </w:r>
      <w:r w:rsidR="00A44A28">
        <w:rPr>
          <w:rFonts w:ascii="仿宋" w:eastAsia="仿宋" w:hAnsi="仿宋" w:hint="eastAsia"/>
          <w:sz w:val="32"/>
          <w:szCs w:val="32"/>
        </w:rPr>
        <w:t>填写姓名、身份证号，完成人脸识别登录验证</w:t>
      </w:r>
      <w:r w:rsidRPr="009378F8">
        <w:rPr>
          <w:rFonts w:ascii="仿宋" w:eastAsia="仿宋" w:hAnsi="仿宋"/>
          <w:sz w:val="32"/>
          <w:szCs w:val="32"/>
        </w:rPr>
        <w:t>。</w:t>
      </w:r>
    </w:p>
    <w:p w:rsidR="00BB4379" w:rsidRPr="009378F8" w:rsidRDefault="00BB4379" w:rsidP="00EB3A3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/>
          <w:sz w:val="32"/>
          <w:szCs w:val="32"/>
        </w:rPr>
        <w:t>2.</w:t>
      </w:r>
      <w:r w:rsidR="00A44A28">
        <w:rPr>
          <w:rFonts w:ascii="仿宋" w:eastAsia="仿宋" w:hAnsi="仿宋" w:hint="eastAsia"/>
          <w:sz w:val="32"/>
          <w:szCs w:val="32"/>
        </w:rPr>
        <w:t>进入“吉祥码”界面，</w:t>
      </w:r>
      <w:r w:rsidR="00A44A28" w:rsidRPr="00A44A28">
        <w:rPr>
          <w:rFonts w:ascii="仿宋" w:eastAsia="仿宋" w:hAnsi="仿宋" w:hint="eastAsia"/>
          <w:sz w:val="32"/>
          <w:szCs w:val="32"/>
        </w:rPr>
        <w:t>点击“个人信息上报”输入“近两周是否有以下症状”，若有选择对应症状，输入体温，输入家庭所在地区，输入家庭详细住址，输入备注信息，点击“提交”完成个人健康信息上报</w:t>
      </w:r>
      <w:r w:rsidR="002E1A8D" w:rsidRPr="009378F8">
        <w:rPr>
          <w:rFonts w:ascii="仿宋" w:eastAsia="仿宋" w:hAnsi="仿宋"/>
          <w:sz w:val="32"/>
          <w:szCs w:val="32"/>
        </w:rPr>
        <w:t>。</w:t>
      </w:r>
    </w:p>
    <w:p w:rsidR="00F60519" w:rsidRDefault="009378F8" w:rsidP="009378F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 w:hint="eastAsia"/>
          <w:sz w:val="32"/>
          <w:szCs w:val="32"/>
        </w:rPr>
        <w:t>申请</w:t>
      </w:r>
      <w:r w:rsidR="00A44A28">
        <w:rPr>
          <w:rFonts w:ascii="仿宋" w:eastAsia="仿宋" w:hAnsi="仿宋" w:hint="eastAsia"/>
          <w:sz w:val="32"/>
          <w:szCs w:val="32"/>
        </w:rPr>
        <w:t>过程</w:t>
      </w:r>
      <w:r>
        <w:rPr>
          <w:rFonts w:ascii="仿宋" w:eastAsia="仿宋" w:hAnsi="仿宋" w:hint="eastAsia"/>
          <w:sz w:val="32"/>
          <w:szCs w:val="32"/>
        </w:rPr>
        <w:t>中如遇到问题，可以通过在线反馈或</w:t>
      </w:r>
      <w:r w:rsidR="00BB4379" w:rsidRPr="009378F8">
        <w:rPr>
          <w:rFonts w:ascii="仿宋" w:eastAsia="仿宋" w:hAnsi="仿宋"/>
          <w:sz w:val="32"/>
          <w:szCs w:val="32"/>
        </w:rPr>
        <w:t>拨打咨询电话</w:t>
      </w:r>
      <w:r w:rsidR="006C193A">
        <w:rPr>
          <w:rFonts w:ascii="仿宋" w:eastAsia="仿宋" w:hAnsi="仿宋" w:hint="eastAsia"/>
          <w:sz w:val="32"/>
          <w:szCs w:val="32"/>
        </w:rPr>
        <w:t>0431-12342</w:t>
      </w:r>
      <w:r w:rsidR="001306EF">
        <w:rPr>
          <w:rFonts w:ascii="仿宋" w:eastAsia="仿宋" w:hAnsi="仿宋" w:hint="eastAsia"/>
          <w:sz w:val="32"/>
          <w:szCs w:val="32"/>
        </w:rPr>
        <w:t>。</w:t>
      </w:r>
    </w:p>
    <w:p w:rsidR="001306EF" w:rsidRPr="00A122B7" w:rsidRDefault="001306EF" w:rsidP="009378F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考点咨询电话：0431-81000057/</w:t>
      </w:r>
      <w:r w:rsidRPr="001306EF">
        <w:rPr>
          <w:rFonts w:ascii="仿宋" w:eastAsia="仿宋" w:hAnsi="仿宋" w:hint="eastAsia"/>
          <w:sz w:val="32"/>
          <w:szCs w:val="32"/>
        </w:rPr>
        <w:t>17390008256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1306EF" w:rsidRPr="00A122B7" w:rsidSect="008A7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268" w:rsidRDefault="009D5268" w:rsidP="00BB4379">
      <w:r>
        <w:separator/>
      </w:r>
    </w:p>
  </w:endnote>
  <w:endnote w:type="continuationSeparator" w:id="0">
    <w:p w:rsidR="009D5268" w:rsidRDefault="009D5268" w:rsidP="00BB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268" w:rsidRDefault="009D5268" w:rsidP="00BB4379">
      <w:r>
        <w:separator/>
      </w:r>
    </w:p>
  </w:footnote>
  <w:footnote w:type="continuationSeparator" w:id="0">
    <w:p w:rsidR="009D5268" w:rsidRDefault="009D5268" w:rsidP="00BB4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0D0148"/>
    <w:rsid w:val="0010014C"/>
    <w:rsid w:val="00130330"/>
    <w:rsid w:val="001306EF"/>
    <w:rsid w:val="00150980"/>
    <w:rsid w:val="001C508C"/>
    <w:rsid w:val="001E2A99"/>
    <w:rsid w:val="001F23DA"/>
    <w:rsid w:val="002478E9"/>
    <w:rsid w:val="002B7666"/>
    <w:rsid w:val="002E1A8D"/>
    <w:rsid w:val="00326E3E"/>
    <w:rsid w:val="00341255"/>
    <w:rsid w:val="00376F30"/>
    <w:rsid w:val="003B46FA"/>
    <w:rsid w:val="003D2152"/>
    <w:rsid w:val="003E05A7"/>
    <w:rsid w:val="00461720"/>
    <w:rsid w:val="00486C3B"/>
    <w:rsid w:val="004B225F"/>
    <w:rsid w:val="004F2868"/>
    <w:rsid w:val="005A69AD"/>
    <w:rsid w:val="0066287C"/>
    <w:rsid w:val="006B6665"/>
    <w:rsid w:val="006C193A"/>
    <w:rsid w:val="00706448"/>
    <w:rsid w:val="00723A28"/>
    <w:rsid w:val="00745106"/>
    <w:rsid w:val="007C73C0"/>
    <w:rsid w:val="008111C0"/>
    <w:rsid w:val="00811B51"/>
    <w:rsid w:val="00822594"/>
    <w:rsid w:val="00892C3B"/>
    <w:rsid w:val="008A787F"/>
    <w:rsid w:val="00903D27"/>
    <w:rsid w:val="009378F8"/>
    <w:rsid w:val="0097038F"/>
    <w:rsid w:val="00992047"/>
    <w:rsid w:val="009D5268"/>
    <w:rsid w:val="009F63E7"/>
    <w:rsid w:val="009F7265"/>
    <w:rsid w:val="00A122B7"/>
    <w:rsid w:val="00A27705"/>
    <w:rsid w:val="00A44A28"/>
    <w:rsid w:val="00A57ECB"/>
    <w:rsid w:val="00B205FF"/>
    <w:rsid w:val="00B46DD2"/>
    <w:rsid w:val="00BA49A9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D616F3-4B1A-4689-9048-EC4E49E2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3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37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B43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B43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B4379"/>
    <w:rPr>
      <w:sz w:val="18"/>
      <w:szCs w:val="18"/>
    </w:rPr>
  </w:style>
  <w:style w:type="character" w:styleId="aa">
    <w:name w:val="Strong"/>
    <w:basedOn w:val="a0"/>
    <w:uiPriority w:val="22"/>
    <w:qFormat/>
    <w:rsid w:val="004617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2020-11-20T08:00:00Z</dcterms:created>
  <dcterms:modified xsi:type="dcterms:W3CDTF">2020-11-20T08:00:00Z</dcterms:modified>
</cp:coreProperties>
</file>