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DCA" w:rsidRDefault="003C0B75">
      <w:pPr>
        <w:spacing w:line="600" w:lineRule="exact"/>
        <w:jc w:val="center"/>
        <w:rPr>
          <w:rFonts w:asciiTheme="minorEastAsia" w:hAnsiTheme="minorEastAsia" w:cs="Arial"/>
          <w:b/>
          <w:spacing w:val="-20"/>
          <w:sz w:val="44"/>
          <w:szCs w:val="44"/>
        </w:rPr>
      </w:pPr>
      <w:r>
        <w:rPr>
          <w:rFonts w:asciiTheme="minorEastAsia" w:hAnsiTheme="minorEastAsia" w:cs="Arial" w:hint="eastAsia"/>
          <w:b/>
          <w:spacing w:val="-20"/>
          <w:sz w:val="44"/>
          <w:szCs w:val="44"/>
        </w:rPr>
        <w:t>PMI项目管理资格认证考试</w:t>
      </w:r>
      <w:bookmarkStart w:id="0" w:name="_GoBack"/>
      <w:r>
        <w:rPr>
          <w:rFonts w:asciiTheme="minorEastAsia" w:hAnsiTheme="minorEastAsia" w:cs="Arial" w:hint="eastAsia"/>
          <w:b/>
          <w:spacing w:val="-20"/>
          <w:sz w:val="44"/>
          <w:szCs w:val="44"/>
        </w:rPr>
        <w:t>大连东软</w:t>
      </w:r>
      <w:r>
        <w:rPr>
          <w:rFonts w:asciiTheme="minorEastAsia" w:hAnsiTheme="minorEastAsia" w:cs="Arial"/>
          <w:b/>
          <w:spacing w:val="-20"/>
          <w:sz w:val="44"/>
          <w:szCs w:val="44"/>
        </w:rPr>
        <w:t>考场</w:t>
      </w:r>
      <w:bookmarkEnd w:id="0"/>
    </w:p>
    <w:p w:rsidR="00FD3DCA" w:rsidRDefault="003C0B75">
      <w:pPr>
        <w:spacing w:line="600" w:lineRule="exact"/>
        <w:jc w:val="center"/>
        <w:rPr>
          <w:rFonts w:asciiTheme="minorEastAsia" w:hAnsiTheme="minorEastAsia" w:cs="Arial"/>
          <w:b/>
          <w:sz w:val="44"/>
          <w:szCs w:val="44"/>
        </w:rPr>
      </w:pPr>
      <w:r>
        <w:rPr>
          <w:rFonts w:asciiTheme="minorEastAsia" w:hAnsiTheme="minorEastAsia" w:cs="Arial"/>
          <w:b/>
          <w:sz w:val="44"/>
          <w:szCs w:val="44"/>
        </w:rPr>
        <w:t>入场通道及</w:t>
      </w:r>
      <w:r>
        <w:rPr>
          <w:rFonts w:asciiTheme="minorEastAsia" w:hAnsiTheme="minorEastAsia" w:cs="Arial" w:hint="eastAsia"/>
          <w:b/>
          <w:sz w:val="44"/>
          <w:szCs w:val="44"/>
        </w:rPr>
        <w:t>辽事通</w:t>
      </w:r>
      <w:r>
        <w:rPr>
          <w:rFonts w:asciiTheme="minorEastAsia" w:hAnsiTheme="minorEastAsia" w:cs="Arial"/>
          <w:b/>
          <w:sz w:val="44"/>
          <w:szCs w:val="44"/>
        </w:rPr>
        <w:t>使用指导</w:t>
      </w:r>
    </w:p>
    <w:p w:rsidR="00FD3DCA" w:rsidRDefault="00FD3DCA">
      <w:pPr>
        <w:rPr>
          <w:rFonts w:ascii="Arial" w:eastAsia="宋体" w:hAnsi="Arial" w:cs="Arial"/>
          <w:b/>
          <w:bCs/>
          <w:szCs w:val="21"/>
        </w:rPr>
      </w:pPr>
    </w:p>
    <w:p w:rsidR="00FD3DCA" w:rsidRDefault="003C0B75">
      <w:pPr>
        <w:rPr>
          <w:rFonts w:ascii="黑体" w:eastAsia="黑体" w:hAnsi="黑体" w:cs="Arial"/>
          <w:bCs/>
          <w:sz w:val="32"/>
          <w:szCs w:val="32"/>
        </w:rPr>
      </w:pPr>
      <w:r>
        <w:rPr>
          <w:rFonts w:ascii="黑体" w:eastAsia="黑体" w:hAnsi="黑体" w:cs="Arial"/>
          <w:bCs/>
          <w:sz w:val="32"/>
          <w:szCs w:val="32"/>
        </w:rPr>
        <w:t>一、入场唯一通道</w:t>
      </w:r>
    </w:p>
    <w:p w:rsidR="00FD3DCA" w:rsidRDefault="003C0B75">
      <w:pPr>
        <w:ind w:firstLineChars="200" w:firstLine="596"/>
        <w:rPr>
          <w:rFonts w:ascii="仿宋" w:eastAsia="仿宋" w:hAnsi="仿宋" w:cs="Arial"/>
          <w:color w:val="333333"/>
          <w:spacing w:val="-11"/>
          <w:sz w:val="32"/>
          <w:szCs w:val="32"/>
          <w:shd w:val="clear" w:color="auto" w:fill="FFFFFF"/>
        </w:rPr>
      </w:pPr>
      <w:r>
        <w:rPr>
          <w:rFonts w:ascii="仿宋" w:eastAsia="仿宋" w:hAnsi="仿宋" w:cs="Arial" w:hint="eastAsia"/>
          <w:color w:val="333333"/>
          <w:spacing w:val="-11"/>
          <w:sz w:val="32"/>
          <w:szCs w:val="32"/>
          <w:shd w:val="clear" w:color="auto" w:fill="FFFFFF"/>
        </w:rPr>
        <w:t>大连市软件园路2号，大连东软信息学院，B8栋。</w:t>
      </w:r>
    </w:p>
    <w:p w:rsidR="00FD3DCA" w:rsidRDefault="003C0B75">
      <w:pPr>
        <w:rPr>
          <w:rFonts w:ascii="黑体" w:eastAsia="黑体" w:hAnsi="黑体" w:cs="Arial"/>
          <w:bCs/>
          <w:i/>
          <w:color w:val="FF0000"/>
          <w:sz w:val="32"/>
          <w:szCs w:val="32"/>
          <w:highlight w:val="yellow"/>
        </w:rPr>
      </w:pPr>
      <w:r>
        <w:rPr>
          <w:rFonts w:ascii="黑体" w:eastAsia="黑体" w:hAnsi="黑体" w:cs="Arial"/>
          <w:bCs/>
          <w:sz w:val="32"/>
          <w:szCs w:val="32"/>
        </w:rPr>
        <w:t>二、申请办理</w:t>
      </w:r>
      <w:r>
        <w:rPr>
          <w:rFonts w:ascii="黑体" w:eastAsia="黑体" w:hAnsi="黑体" w:cs="Arial" w:hint="eastAsia"/>
          <w:bCs/>
          <w:sz w:val="32"/>
          <w:szCs w:val="32"/>
        </w:rPr>
        <w:t>辽事通的</w:t>
      </w:r>
      <w:r>
        <w:rPr>
          <w:rFonts w:ascii="黑体" w:eastAsia="黑体" w:hAnsi="黑体" w:cs="Arial"/>
          <w:bCs/>
          <w:sz w:val="32"/>
          <w:szCs w:val="32"/>
        </w:rPr>
        <w:t>方法</w:t>
      </w:r>
    </w:p>
    <w:p w:rsidR="00FD3DCA" w:rsidRDefault="003C0B75">
      <w:pPr>
        <w:ind w:firstLineChars="200" w:firstLine="640"/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Arial" w:hint="eastAsia"/>
          <w:color w:val="333333"/>
          <w:sz w:val="32"/>
          <w:szCs w:val="32"/>
          <w:shd w:val="clear" w:color="auto" w:fill="FFFFFF"/>
        </w:rPr>
        <w:t>辽宁省人民政府依托全国一体化政务服务平台，实现跨省（区、市）数据共享和互通互任，特为辽宁省市民提供政务</w:t>
      </w:r>
      <w:hyperlink r:id="rId7" w:tgtFrame="https://baike.sogou.com/_blank" w:history="1">
        <w:r>
          <w:rPr>
            <w:rFonts w:ascii="仿宋" w:eastAsia="仿宋" w:hAnsi="仿宋" w:cs="Arial"/>
            <w:color w:val="333333"/>
            <w:sz w:val="32"/>
            <w:szCs w:val="32"/>
            <w:shd w:val="clear" w:color="auto" w:fill="FFFFFF"/>
          </w:rPr>
          <w:t>便民服务平台</w:t>
        </w:r>
      </w:hyperlink>
      <w:r>
        <w:rPr>
          <w:rFonts w:ascii="仿宋" w:eastAsia="仿宋" w:hAnsi="仿宋" w:cs="Arial" w:hint="eastAsia"/>
          <w:color w:val="333333"/>
          <w:sz w:val="32"/>
          <w:szCs w:val="32"/>
          <w:shd w:val="clear" w:color="auto" w:fill="FFFFFF"/>
        </w:rPr>
        <w:t>“</w:t>
      </w:r>
      <w:r>
        <w:rPr>
          <w:rFonts w:ascii="仿宋" w:eastAsia="仿宋" w:hAnsi="仿宋" w:cs="Arial" w:hint="eastAsia"/>
          <w:b/>
          <w:color w:val="333333"/>
          <w:sz w:val="32"/>
          <w:szCs w:val="32"/>
          <w:shd w:val="clear" w:color="auto" w:fill="FFFFFF"/>
        </w:rPr>
        <w:t>辽事通</w:t>
      </w:r>
      <w:r>
        <w:rPr>
          <w:rFonts w:ascii="仿宋" w:eastAsia="仿宋" w:hAnsi="仿宋" w:cs="Arial" w:hint="eastAsia"/>
          <w:color w:val="333333"/>
          <w:sz w:val="32"/>
          <w:szCs w:val="32"/>
          <w:shd w:val="clear" w:color="auto" w:fill="FFFFFF"/>
        </w:rPr>
        <w:t>”</w:t>
      </w:r>
      <w:r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  <w:t>，</w:t>
      </w:r>
      <w:r>
        <w:rPr>
          <w:rFonts w:ascii="仿宋" w:eastAsia="仿宋" w:hAnsi="仿宋" w:cs="Arial" w:hint="eastAsia"/>
          <w:color w:val="333333"/>
          <w:sz w:val="32"/>
          <w:szCs w:val="32"/>
          <w:shd w:val="clear" w:color="auto" w:fill="FFFFFF"/>
        </w:rPr>
        <w:t>并</w:t>
      </w:r>
      <w:r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  <w:t>开放给微信平台。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请通过</w:t>
      </w:r>
      <w:r>
        <w:rPr>
          <w:rFonts w:ascii="仿宋" w:eastAsia="仿宋" w:hAnsi="仿宋" w:cs="Arial" w:hint="eastAsia"/>
          <w:color w:val="333333"/>
          <w:sz w:val="32"/>
          <w:szCs w:val="32"/>
        </w:rPr>
        <w:t>辽事通</w:t>
      </w:r>
      <w:r>
        <w:rPr>
          <w:rFonts w:ascii="仿宋" w:eastAsia="仿宋" w:hAnsi="仿宋" w:cs="Arial"/>
          <w:color w:val="000000"/>
          <w:sz w:val="32"/>
          <w:szCs w:val="32"/>
        </w:rPr>
        <w:t>A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PP、</w:t>
      </w:r>
      <w:r>
        <w:rPr>
          <w:rFonts w:ascii="仿宋" w:eastAsia="仿宋" w:hAnsi="仿宋" w:cs="Arial" w:hint="eastAsia"/>
          <w:color w:val="333333"/>
          <w:sz w:val="32"/>
          <w:szCs w:val="32"/>
          <w:shd w:val="clear" w:color="auto" w:fill="FFFFFF"/>
        </w:rPr>
        <w:t>辽事通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微信小程序完成健康信息登记。</w:t>
      </w:r>
    </w:p>
    <w:p w:rsidR="00FD3DCA" w:rsidRDefault="003C0B75">
      <w:pPr>
        <w:pStyle w:val="a9"/>
        <w:shd w:val="clear" w:color="auto" w:fill="FFFFFF"/>
        <w:spacing w:before="0" w:beforeAutospacing="0" w:after="0" w:afterAutospacing="0"/>
        <w:ind w:firstLineChars="200" w:firstLine="643"/>
        <w:rPr>
          <w:rStyle w:val="aa"/>
          <w:rFonts w:ascii="仿宋" w:eastAsia="仿宋" w:hAnsi="仿宋" w:cs="Arial"/>
          <w:color w:val="000000"/>
          <w:sz w:val="32"/>
          <w:szCs w:val="32"/>
          <w:shd w:val="clear" w:color="auto" w:fill="FFFFFF"/>
        </w:rPr>
      </w:pPr>
      <w:r>
        <w:rPr>
          <w:rStyle w:val="aa"/>
          <w:rFonts w:ascii="仿宋" w:eastAsia="仿宋" w:hAnsi="仿宋" w:cs="Arial" w:hint="eastAsia"/>
          <w:color w:val="000000"/>
          <w:sz w:val="32"/>
          <w:szCs w:val="32"/>
          <w:shd w:val="clear" w:color="auto" w:fill="FFFFFF"/>
        </w:rPr>
        <w:t>辽事通</w:t>
      </w:r>
      <w:r>
        <w:rPr>
          <w:rStyle w:val="aa"/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获取方式：</w:t>
      </w:r>
    </w:p>
    <w:p w:rsidR="00FD3DCA" w:rsidRDefault="003C0B75">
      <w:pPr>
        <w:pStyle w:val="a9"/>
        <w:shd w:val="clear" w:color="auto" w:fill="FFFFFF"/>
        <w:spacing w:before="0" w:beforeAutospacing="0" w:after="0" w:afterAutospacing="0"/>
        <w:ind w:firstLineChars="200" w:firstLine="643"/>
        <w:jc w:val="both"/>
        <w:rPr>
          <w:rFonts w:ascii="仿宋" w:eastAsia="仿宋" w:hAnsi="仿宋" w:cs="Arial"/>
          <w:color w:val="000000"/>
          <w:sz w:val="32"/>
          <w:szCs w:val="32"/>
        </w:rPr>
      </w:pPr>
      <w:r>
        <w:rPr>
          <w:rStyle w:val="aa"/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方式一：主动扫码</w:t>
      </w:r>
    </w:p>
    <w:p w:rsidR="00FD3DCA" w:rsidRDefault="003C0B75">
      <w:pPr>
        <w:pStyle w:val="a9"/>
        <w:shd w:val="clear" w:color="auto" w:fill="FFFFFF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Arial"/>
          <w:color w:val="000000"/>
          <w:sz w:val="32"/>
          <w:szCs w:val="32"/>
        </w:rPr>
      </w:pP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打开微信的扫一扫功能，扫一下相对应渠道的二维码，按相应流程操作，可生成“</w:t>
      </w:r>
      <w:r>
        <w:rPr>
          <w:rFonts w:ascii="仿宋" w:eastAsia="仿宋" w:hAnsi="仿宋" w:cs="Arial" w:hint="eastAsia"/>
          <w:color w:val="000000"/>
          <w:sz w:val="32"/>
          <w:szCs w:val="32"/>
          <w:shd w:val="clear" w:color="auto" w:fill="FFFFFF"/>
        </w:rPr>
        <w:t>健康通行码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”。</w:t>
      </w:r>
      <w:r>
        <w:rPr>
          <w:rFonts w:ascii="Calibri" w:eastAsia="仿宋" w:hAnsi="Calibri" w:cs="Calibri"/>
          <w:color w:val="000000"/>
          <w:sz w:val="32"/>
          <w:szCs w:val="32"/>
          <w:shd w:val="clear" w:color="auto" w:fill="FFFFFF"/>
        </w:rPr>
        <w:t> </w:t>
      </w:r>
    </w:p>
    <w:p w:rsidR="00FD3DCA" w:rsidRDefault="003C0B75">
      <w:pPr>
        <w:pStyle w:val="a9"/>
        <w:shd w:val="clear" w:color="auto" w:fill="FFFFFF"/>
        <w:spacing w:before="0" w:beforeAutospacing="0" w:after="0" w:afterAutospacing="0"/>
        <w:ind w:leftChars="100" w:left="210" w:firstLineChars="200" w:firstLine="480"/>
        <w:jc w:val="both"/>
      </w:pPr>
      <w:r>
        <w:rPr>
          <w:noProof/>
        </w:rPr>
        <w:drawing>
          <wp:inline distT="0" distB="0" distL="0" distR="0">
            <wp:extent cx="2519680" cy="2519680"/>
            <wp:effectExtent l="19050" t="19050" r="13970" b="139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FD3DCA" w:rsidRDefault="00FD3DCA">
      <w:pPr>
        <w:pStyle w:val="a9"/>
        <w:shd w:val="clear" w:color="auto" w:fill="FFFFFF"/>
        <w:spacing w:before="0" w:beforeAutospacing="0" w:after="0" w:afterAutospacing="0"/>
        <w:ind w:leftChars="100" w:left="210" w:firstLineChars="200" w:firstLine="480"/>
        <w:jc w:val="both"/>
      </w:pPr>
    </w:p>
    <w:p w:rsidR="00FD3DCA" w:rsidRDefault="00FD3DCA">
      <w:pPr>
        <w:pStyle w:val="a9"/>
        <w:shd w:val="clear" w:color="auto" w:fill="FFFFFF"/>
        <w:spacing w:before="0" w:beforeAutospacing="0" w:after="0" w:afterAutospacing="0"/>
        <w:ind w:leftChars="100" w:left="210" w:firstLineChars="200" w:firstLine="480"/>
        <w:jc w:val="both"/>
      </w:pPr>
    </w:p>
    <w:p w:rsidR="00FD3DCA" w:rsidRDefault="00FD3DCA">
      <w:pPr>
        <w:pStyle w:val="a9"/>
        <w:shd w:val="clear" w:color="auto" w:fill="FFFFFF"/>
        <w:spacing w:before="0" w:beforeAutospacing="0" w:after="0" w:afterAutospacing="0"/>
        <w:ind w:leftChars="100" w:left="210" w:firstLineChars="200" w:firstLine="480"/>
        <w:jc w:val="both"/>
      </w:pPr>
    </w:p>
    <w:p w:rsidR="00FD3DCA" w:rsidRDefault="003C0B75">
      <w:pPr>
        <w:pStyle w:val="a9"/>
        <w:shd w:val="clear" w:color="auto" w:fill="FFFFFF"/>
        <w:spacing w:before="0" w:beforeAutospacing="0" w:after="0" w:afterAutospacing="0"/>
        <w:ind w:firstLineChars="200" w:firstLine="643"/>
        <w:jc w:val="both"/>
        <w:rPr>
          <w:rStyle w:val="aa"/>
          <w:rFonts w:ascii="仿宋" w:eastAsia="仿宋" w:hAnsi="仿宋" w:cs="Arial"/>
          <w:color w:val="000000"/>
          <w:sz w:val="32"/>
          <w:szCs w:val="32"/>
          <w:shd w:val="clear" w:color="auto" w:fill="FFFFFF"/>
        </w:rPr>
      </w:pPr>
      <w:r>
        <w:rPr>
          <w:rStyle w:val="aa"/>
          <w:rFonts w:ascii="仿宋" w:eastAsia="仿宋" w:hAnsi="仿宋" w:cs="Arial" w:hint="eastAsia"/>
          <w:noProof/>
          <w:color w:val="000000"/>
          <w:sz w:val="32"/>
          <w:szCs w:val="32"/>
          <w:shd w:val="clear" w:color="auto" w:fill="FFFFFF"/>
        </w:rPr>
        <w:lastRenderedPageBreak/>
        <w:drawing>
          <wp:inline distT="0" distB="0" distL="114300" distR="114300">
            <wp:extent cx="2037080" cy="3507105"/>
            <wp:effectExtent l="19050" t="19050" r="20320" b="17145"/>
            <wp:docPr id="2" name="图片 2" descr="微信图片_20201119133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0111913312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7080" cy="350710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>
        <w:rPr>
          <w:rStyle w:val="aa"/>
          <w:rFonts w:ascii="仿宋" w:eastAsia="仿宋" w:hAnsi="仿宋" w:cs="Arial" w:hint="eastAsia"/>
          <w:color w:val="000000"/>
          <w:sz w:val="32"/>
          <w:szCs w:val="32"/>
          <w:shd w:val="clear" w:color="auto" w:fill="FFFFFF"/>
        </w:rPr>
        <w:t xml:space="preserve">    </w:t>
      </w:r>
      <w:r>
        <w:rPr>
          <w:rStyle w:val="aa"/>
          <w:rFonts w:ascii="仿宋" w:eastAsia="仿宋" w:hAnsi="仿宋" w:cs="Arial" w:hint="eastAsia"/>
          <w:noProof/>
          <w:color w:val="000000"/>
          <w:sz w:val="32"/>
          <w:szCs w:val="32"/>
          <w:shd w:val="clear" w:color="auto" w:fill="FFFFFF"/>
        </w:rPr>
        <w:drawing>
          <wp:inline distT="0" distB="0" distL="114300" distR="114300">
            <wp:extent cx="1904365" cy="3509010"/>
            <wp:effectExtent l="19050" t="19050" r="19685" b="15240"/>
            <wp:docPr id="1" name="图片 1" descr="微信图片_20201119133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011191331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4365" cy="350901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FD3DCA" w:rsidRDefault="003C0B75">
      <w:pPr>
        <w:pStyle w:val="a9"/>
        <w:shd w:val="clear" w:color="auto" w:fill="FFFFFF"/>
        <w:spacing w:before="0" w:beforeAutospacing="0" w:after="0" w:afterAutospacing="0"/>
        <w:ind w:firstLineChars="200" w:firstLine="643"/>
        <w:jc w:val="both"/>
        <w:rPr>
          <w:rStyle w:val="aa"/>
          <w:rFonts w:ascii="仿宋" w:eastAsia="仿宋" w:hAnsi="仿宋" w:cs="Arial"/>
          <w:color w:val="000000"/>
          <w:sz w:val="32"/>
          <w:szCs w:val="32"/>
          <w:shd w:val="clear" w:color="auto" w:fill="FFFFFF"/>
        </w:rPr>
      </w:pPr>
      <w:r>
        <w:rPr>
          <w:rStyle w:val="aa"/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方式</w:t>
      </w:r>
      <w:r>
        <w:rPr>
          <w:rStyle w:val="aa"/>
          <w:rFonts w:ascii="仿宋" w:eastAsia="仿宋" w:hAnsi="仿宋" w:cs="Arial" w:hint="eastAsia"/>
          <w:color w:val="000000"/>
          <w:sz w:val="32"/>
          <w:szCs w:val="32"/>
          <w:shd w:val="clear" w:color="auto" w:fill="FFFFFF"/>
        </w:rPr>
        <w:t>二</w:t>
      </w:r>
      <w:r>
        <w:rPr>
          <w:rStyle w:val="aa"/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：</w:t>
      </w:r>
      <w:r>
        <w:rPr>
          <w:rStyle w:val="aa"/>
          <w:rFonts w:ascii="仿宋" w:eastAsia="仿宋" w:hAnsi="仿宋" w:cs="Arial" w:hint="eastAsia"/>
          <w:color w:val="000000"/>
          <w:sz w:val="32"/>
          <w:szCs w:val="32"/>
          <w:shd w:val="clear" w:color="auto" w:fill="FFFFFF"/>
        </w:rPr>
        <w:t>辽事通APP申领</w:t>
      </w:r>
    </w:p>
    <w:p w:rsidR="00FD3DCA" w:rsidRDefault="003C0B75">
      <w:pPr>
        <w:pStyle w:val="a9"/>
        <w:shd w:val="clear" w:color="auto" w:fill="FFFFFF"/>
        <w:spacing w:before="0" w:beforeAutospacing="0" w:after="0" w:afterAutospacing="0"/>
        <w:ind w:firstLineChars="200" w:firstLine="640"/>
        <w:jc w:val="both"/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Style w:val="aa"/>
          <w:rFonts w:ascii="仿宋" w:eastAsia="仿宋" w:hAnsi="仿宋" w:cs="Arial" w:hint="eastAsia"/>
          <w:b w:val="0"/>
          <w:bCs w:val="0"/>
          <w:color w:val="000000"/>
          <w:sz w:val="32"/>
          <w:szCs w:val="32"/>
          <w:shd w:val="clear" w:color="auto" w:fill="FFFFFF"/>
        </w:rPr>
        <w:t xml:space="preserve">1. 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下载和安装“辽事通”</w:t>
      </w:r>
      <w:r>
        <w:rPr>
          <w:rStyle w:val="aa"/>
          <w:rFonts w:ascii="仿宋" w:eastAsia="仿宋" w:hAnsi="仿宋" w:cs="Arial" w:hint="eastAsia"/>
          <w:b w:val="0"/>
          <w:bCs w:val="0"/>
          <w:color w:val="000000"/>
          <w:sz w:val="32"/>
          <w:szCs w:val="32"/>
          <w:shd w:val="clear" w:color="auto" w:fill="FFFFFF"/>
        </w:rPr>
        <w:t xml:space="preserve">APP </w:t>
      </w:r>
    </w:p>
    <w:p w:rsidR="00FD3DCA" w:rsidRDefault="003C0B75">
      <w:pPr>
        <w:pStyle w:val="a9"/>
        <w:shd w:val="clear" w:color="auto" w:fill="FFFFFF"/>
        <w:spacing w:before="0" w:beforeAutospacing="0" w:after="0" w:afterAutospacing="0"/>
        <w:ind w:firstLineChars="200" w:firstLine="640"/>
        <w:jc w:val="both"/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直接扫描</w:t>
      </w:r>
      <w:r>
        <w:rPr>
          <w:rStyle w:val="aa"/>
          <w:rFonts w:ascii="仿宋" w:eastAsia="仿宋" w:hAnsi="仿宋" w:cs="Arial" w:hint="eastAsia"/>
          <w:b w:val="0"/>
          <w:bCs w:val="0"/>
          <w:color w:val="000000"/>
          <w:sz w:val="32"/>
          <w:szCs w:val="32"/>
          <w:shd w:val="clear" w:color="auto" w:fill="FFFFFF"/>
        </w:rPr>
        <w:t>下方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二维码下载安装</w:t>
      </w:r>
      <w:r>
        <w:rPr>
          <w:rStyle w:val="aa"/>
          <w:rFonts w:ascii="仿宋" w:eastAsia="仿宋" w:hAnsi="仿宋" w:cs="Arial" w:hint="eastAsia"/>
          <w:b w:val="0"/>
          <w:bCs w:val="0"/>
          <w:color w:val="000000"/>
          <w:sz w:val="32"/>
          <w:szCs w:val="32"/>
          <w:shd w:val="clear" w:color="auto" w:fill="FFFFFF"/>
        </w:rPr>
        <w:t>（微信及支付宝均可）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，或在手机应用商店内搜索“辽事通”下载安装。</w:t>
      </w:r>
    </w:p>
    <w:p w:rsidR="00FD3DCA" w:rsidRDefault="003C0B75">
      <w:pPr>
        <w:pStyle w:val="a9"/>
        <w:shd w:val="clear" w:color="auto" w:fill="FFFFFF"/>
        <w:spacing w:before="0" w:beforeAutospacing="0" w:after="0" w:afterAutospacing="0"/>
        <w:ind w:leftChars="100" w:left="210" w:firstLineChars="200" w:firstLine="480"/>
        <w:jc w:val="both"/>
      </w:pPr>
      <w:r>
        <w:rPr>
          <w:noProof/>
        </w:rPr>
        <w:drawing>
          <wp:inline distT="0" distB="0" distL="114300" distR="114300">
            <wp:extent cx="2519680" cy="2519680"/>
            <wp:effectExtent l="19050" t="19050" r="13970" b="1397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FD3DCA" w:rsidRDefault="003C0B75">
      <w:pPr>
        <w:pStyle w:val="a9"/>
        <w:shd w:val="clear" w:color="auto" w:fill="FFFFFF"/>
        <w:spacing w:before="0" w:beforeAutospacing="0" w:after="0" w:afterAutospacing="0"/>
        <w:ind w:firstLineChars="200" w:firstLine="640"/>
        <w:jc w:val="both"/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Style w:val="aa"/>
          <w:rFonts w:ascii="仿宋" w:eastAsia="仿宋" w:hAnsi="仿宋" w:cs="Arial" w:hint="eastAsia"/>
          <w:b w:val="0"/>
          <w:bCs w:val="0"/>
          <w:color w:val="000000"/>
          <w:sz w:val="32"/>
          <w:szCs w:val="32"/>
          <w:shd w:val="clear" w:color="auto" w:fill="FFFFFF"/>
        </w:rPr>
        <w:t xml:space="preserve"> 2. 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注册和登录“辽事通”</w:t>
      </w:r>
      <w:r>
        <w:rPr>
          <w:rStyle w:val="aa"/>
          <w:rFonts w:ascii="仿宋" w:eastAsia="仿宋" w:hAnsi="仿宋" w:cs="Arial" w:hint="eastAsia"/>
          <w:b w:val="0"/>
          <w:bCs w:val="0"/>
          <w:color w:val="000000"/>
          <w:sz w:val="32"/>
          <w:szCs w:val="32"/>
          <w:shd w:val="clear" w:color="auto" w:fill="FFFFFF"/>
        </w:rPr>
        <w:t>APP</w:t>
      </w:r>
    </w:p>
    <w:p w:rsidR="00FD3DCA" w:rsidRDefault="003C0B75">
      <w:pPr>
        <w:pStyle w:val="a9"/>
        <w:shd w:val="clear" w:color="auto" w:fill="FFFFFF"/>
        <w:spacing w:before="0" w:beforeAutospacing="0" w:after="0" w:afterAutospacing="0"/>
        <w:ind w:firstLineChars="200" w:firstLine="640"/>
        <w:jc w:val="both"/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打开“辽事通”</w:t>
      </w:r>
      <w:r>
        <w:rPr>
          <w:rStyle w:val="aa"/>
          <w:rFonts w:ascii="仿宋" w:eastAsia="仿宋" w:hAnsi="仿宋" w:cs="Arial" w:hint="eastAsia"/>
          <w:b w:val="0"/>
          <w:bCs w:val="0"/>
          <w:color w:val="000000"/>
          <w:sz w:val="32"/>
          <w:szCs w:val="32"/>
          <w:shd w:val="clear" w:color="auto" w:fill="FFFFFF"/>
        </w:rPr>
        <w:t>APP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，点击“个人登录”，使用手机号和验证码登录。</w:t>
      </w:r>
    </w:p>
    <w:p w:rsidR="00FD3DCA" w:rsidRDefault="003C0B75">
      <w:pPr>
        <w:pStyle w:val="a9"/>
        <w:shd w:val="clear" w:color="auto" w:fill="FFFFFF"/>
        <w:spacing w:before="0" w:beforeAutospacing="0" w:after="0" w:afterAutospacing="0"/>
        <w:ind w:leftChars="100" w:left="210" w:firstLineChars="200" w:firstLine="480"/>
        <w:jc w:val="both"/>
      </w:pPr>
      <w:r>
        <w:rPr>
          <w:noProof/>
        </w:rPr>
        <w:lastRenderedPageBreak/>
        <w:drawing>
          <wp:inline distT="0" distB="0" distL="114300" distR="114300">
            <wp:extent cx="2046330" cy="3420000"/>
            <wp:effectExtent l="19050" t="19050" r="11430" b="952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rcRect l="1044" t="-1" r="1883" b="1306"/>
                    <a:stretch>
                      <a:fillRect/>
                    </a:stretch>
                  </pic:blipFill>
                  <pic:spPr>
                    <a:xfrm>
                      <a:off x="0" y="0"/>
                      <a:ext cx="2046330" cy="3420000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ysClr val="window" lastClr="FFFFFF">
                          <a:lumMod val="50000"/>
                        </a:sysClr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 xml:space="preserve">  </w:t>
      </w:r>
      <w:r>
        <w:rPr>
          <w:noProof/>
        </w:rPr>
        <w:drawing>
          <wp:inline distT="0" distB="0" distL="114300" distR="114300">
            <wp:extent cx="1993520" cy="3420000"/>
            <wp:effectExtent l="19050" t="19050" r="26035" b="28575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rcRect l="1080" t="-1" r="1406" b="1553"/>
                    <a:stretch>
                      <a:fillRect/>
                    </a:stretch>
                  </pic:blipFill>
                  <pic:spPr>
                    <a:xfrm>
                      <a:off x="0" y="0"/>
                      <a:ext cx="1993520" cy="3420000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ysClr val="window" lastClr="FFFFFF">
                          <a:lumMod val="50000"/>
                        </a:sysClr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</w:p>
    <w:p w:rsidR="00FD3DCA" w:rsidRDefault="003C0B75">
      <w:pPr>
        <w:pStyle w:val="a9"/>
        <w:shd w:val="clear" w:color="auto" w:fill="FFFFFF"/>
        <w:spacing w:before="0" w:beforeAutospacing="0" w:after="0" w:afterAutospacing="0"/>
        <w:ind w:firstLineChars="200" w:firstLine="640"/>
        <w:jc w:val="both"/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Style w:val="aa"/>
          <w:rFonts w:ascii="仿宋" w:eastAsia="仿宋" w:hAnsi="仿宋" w:cs="Arial" w:hint="eastAsia"/>
          <w:b w:val="0"/>
          <w:bCs w:val="0"/>
          <w:color w:val="000000"/>
          <w:sz w:val="32"/>
          <w:szCs w:val="32"/>
          <w:shd w:val="clear" w:color="auto" w:fill="FFFFFF"/>
        </w:rPr>
        <w:t xml:space="preserve">3. 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申请“辽事通”健康码</w:t>
      </w:r>
    </w:p>
    <w:p w:rsidR="00FD3DCA" w:rsidRDefault="003C0B75">
      <w:pPr>
        <w:pStyle w:val="a9"/>
        <w:shd w:val="clear" w:color="auto" w:fill="FFFFFF"/>
        <w:spacing w:before="0" w:beforeAutospacing="0" w:after="0" w:afterAutospacing="0"/>
        <w:ind w:firstLineChars="200" w:firstLine="640"/>
        <w:jc w:val="both"/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首先点击</w:t>
      </w:r>
      <w:r>
        <w:rPr>
          <w:rStyle w:val="aa"/>
          <w:rFonts w:ascii="仿宋" w:eastAsia="仿宋" w:hAnsi="仿宋" w:cs="Arial" w:hint="eastAsia"/>
          <w:b w:val="0"/>
          <w:bCs w:val="0"/>
          <w:color w:val="000000"/>
          <w:sz w:val="32"/>
          <w:szCs w:val="32"/>
          <w:shd w:val="clear" w:color="auto" w:fill="FFFFFF"/>
        </w:rPr>
        <w:t xml:space="preserve">APP </w:t>
      </w:r>
      <w:r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  <w:t>首页“健康通行码”服务，再点击“生成健康通行码”图标后点击“本人填报”，如实填写个人信息。提交成功后，系统审核后将生成“辽事通健康码”。</w:t>
      </w:r>
    </w:p>
    <w:p w:rsidR="00FD3DCA" w:rsidRDefault="00EE67AB">
      <w:pPr>
        <w:pStyle w:val="a9"/>
        <w:shd w:val="clear" w:color="auto" w:fill="FFFFFF"/>
        <w:spacing w:before="0" w:beforeAutospacing="0" w:after="0" w:afterAutospacing="0"/>
        <w:ind w:leftChars="300" w:left="630"/>
        <w:jc w:val="both"/>
        <w:rPr>
          <w:rStyle w:val="aa"/>
          <w:rFonts w:ascii="仿宋" w:eastAsia="仿宋" w:hAnsi="仿宋" w:cs="Arial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Arial" w:hint="eastAsia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4C526A" wp14:editId="71026DD8">
                <wp:simplePos x="0" y="0"/>
                <wp:positionH relativeFrom="column">
                  <wp:posOffset>2764366</wp:posOffset>
                </wp:positionH>
                <wp:positionV relativeFrom="paragraph">
                  <wp:posOffset>885613</wp:posOffset>
                </wp:positionV>
                <wp:extent cx="1591733" cy="592667"/>
                <wp:effectExtent l="0" t="0" r="27940" b="1714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1733" cy="59266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F54113" id="矩形 4" o:spid="_x0000_s1026" style="position:absolute;left:0;text-align:left;margin-left:217.65pt;margin-top:69.75pt;width:125.35pt;height:46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" filled="f" strokecolor="red" strokeweight="2pt"/>
            </w:pict>
          </mc:Fallback>
        </mc:AlternateContent>
      </w:r>
      <w:r>
        <w:rPr>
          <w:rFonts w:ascii="仿宋" w:eastAsia="仿宋" w:hAnsi="仿宋" w:cs="Arial" w:hint="eastAsia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444500</wp:posOffset>
                </wp:positionH>
                <wp:positionV relativeFrom="paragraph">
                  <wp:posOffset>750147</wp:posOffset>
                </wp:positionV>
                <wp:extent cx="397933" cy="364066"/>
                <wp:effectExtent l="0" t="0" r="21590" b="1714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933" cy="36406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9544BD" id="矩形 3" o:spid="_x0000_s1026" style="position:absolute;left:0;text-align:left;margin-left:35pt;margin-top:59.05pt;width:31.35pt;height:28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" filled="f" strokecolor="red" strokeweight="2pt"/>
            </w:pict>
          </mc:Fallback>
        </mc:AlternateContent>
      </w:r>
      <w:r w:rsidR="003C0B75">
        <w:rPr>
          <w:rStyle w:val="aa"/>
          <w:rFonts w:ascii="仿宋" w:eastAsia="仿宋" w:hAnsi="仿宋" w:cs="Arial" w:hint="eastAsia"/>
          <w:b w:val="0"/>
          <w:bCs w:val="0"/>
          <w:noProof/>
          <w:color w:val="000000"/>
          <w:sz w:val="32"/>
          <w:szCs w:val="32"/>
          <w:shd w:val="clear" w:color="auto" w:fill="FFFFFF"/>
        </w:rPr>
        <w:drawing>
          <wp:inline distT="0" distB="0" distL="114300" distR="114300">
            <wp:extent cx="1890682" cy="3420000"/>
            <wp:effectExtent l="19050" t="19050" r="14605" b="28575"/>
            <wp:docPr id="10" name="图片 10" descr="微信图片_202011180939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微信图片_202011180939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90682" cy="342000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 w:rsidR="003C0B75">
        <w:rPr>
          <w:rStyle w:val="aa"/>
          <w:rFonts w:ascii="仿宋" w:eastAsia="仿宋" w:hAnsi="仿宋" w:cs="Arial" w:hint="eastAsia"/>
          <w:b w:val="0"/>
          <w:bCs w:val="0"/>
          <w:color w:val="000000"/>
          <w:sz w:val="32"/>
          <w:szCs w:val="32"/>
          <w:shd w:val="clear" w:color="auto" w:fill="FFFFFF"/>
        </w:rPr>
        <w:t xml:space="preserve">  </w:t>
      </w:r>
      <w:r w:rsidR="003C0B75">
        <w:rPr>
          <w:rStyle w:val="aa"/>
          <w:rFonts w:ascii="仿宋" w:eastAsia="仿宋" w:hAnsi="仿宋" w:cs="Arial" w:hint="eastAsia"/>
          <w:b w:val="0"/>
          <w:bCs w:val="0"/>
          <w:noProof/>
          <w:color w:val="000000"/>
          <w:sz w:val="32"/>
          <w:szCs w:val="32"/>
          <w:shd w:val="clear" w:color="auto" w:fill="FFFFFF"/>
        </w:rPr>
        <w:drawing>
          <wp:inline distT="0" distB="0" distL="114300" distR="114300">
            <wp:extent cx="2024610" cy="3420000"/>
            <wp:effectExtent l="19050" t="19050" r="13970" b="28575"/>
            <wp:docPr id="11" name="图片 11" descr="微信图片_202011180939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图片_2020111809391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24610" cy="342000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FD3DCA" w:rsidRDefault="003C0B75">
      <w:pPr>
        <w:pStyle w:val="a9"/>
        <w:shd w:val="clear" w:color="auto" w:fill="FFFFFF"/>
        <w:spacing w:before="0" w:beforeAutospacing="0" w:after="0" w:afterAutospacing="0"/>
        <w:ind w:firstLineChars="200" w:firstLine="640"/>
        <w:jc w:val="both"/>
        <w:rPr>
          <w:rStyle w:val="aa"/>
          <w:rFonts w:ascii="仿宋" w:eastAsia="仿宋" w:hAnsi="仿宋" w:cs="Arial"/>
          <w:b w:val="0"/>
          <w:color w:val="000000"/>
          <w:sz w:val="32"/>
          <w:szCs w:val="32"/>
          <w:shd w:val="clear" w:color="auto" w:fill="FFFFFF"/>
        </w:rPr>
      </w:pPr>
      <w:r>
        <w:rPr>
          <w:rStyle w:val="aa"/>
          <w:rFonts w:ascii="仿宋" w:eastAsia="仿宋" w:hAnsi="仿宋" w:cs="Arial" w:hint="eastAsia"/>
          <w:b w:val="0"/>
          <w:color w:val="000000"/>
          <w:sz w:val="32"/>
          <w:szCs w:val="32"/>
          <w:shd w:val="clear" w:color="auto" w:fill="FFFFFF"/>
        </w:rPr>
        <w:lastRenderedPageBreak/>
        <w:t>辽事通APP相关问题，可拨打咨询电话024-31015508。</w:t>
      </w:r>
    </w:p>
    <w:p w:rsidR="00FD3DCA" w:rsidRDefault="003C0B75">
      <w:pPr>
        <w:pStyle w:val="a9"/>
        <w:shd w:val="clear" w:color="auto" w:fill="FFFFFF"/>
        <w:spacing w:before="0" w:beforeAutospacing="0" w:after="0" w:afterAutospacing="0"/>
        <w:ind w:firstLineChars="200" w:firstLine="640"/>
        <w:jc w:val="both"/>
        <w:rPr>
          <w:rStyle w:val="aa"/>
          <w:rFonts w:ascii="仿宋" w:eastAsia="仿宋" w:hAnsi="仿宋" w:cs="Arial"/>
          <w:b w:val="0"/>
          <w:color w:val="000000"/>
          <w:sz w:val="32"/>
          <w:szCs w:val="32"/>
          <w:shd w:val="clear" w:color="auto" w:fill="FFFFFF"/>
        </w:rPr>
      </w:pPr>
      <w:r>
        <w:rPr>
          <w:rStyle w:val="aa"/>
          <w:rFonts w:ascii="仿宋" w:eastAsia="仿宋" w:hAnsi="仿宋" w:cs="Arial" w:hint="eastAsia"/>
          <w:b w:val="0"/>
          <w:color w:val="000000"/>
          <w:sz w:val="32"/>
          <w:szCs w:val="32"/>
          <w:shd w:val="clear" w:color="auto" w:fill="FFFFFF"/>
        </w:rPr>
        <w:t>考点咨询电话：0411-84835341</w:t>
      </w:r>
      <w:r>
        <w:rPr>
          <w:rStyle w:val="aa"/>
          <w:rFonts w:ascii="仿宋" w:eastAsia="仿宋" w:hAnsi="仿宋" w:cs="Arial"/>
          <w:b w:val="0"/>
          <w:color w:val="000000"/>
          <w:sz w:val="32"/>
          <w:szCs w:val="32"/>
          <w:shd w:val="clear" w:color="auto" w:fill="FFFFFF"/>
        </w:rPr>
        <w:t>/</w:t>
      </w:r>
      <w:r>
        <w:rPr>
          <w:rStyle w:val="aa"/>
          <w:rFonts w:ascii="仿宋" w:eastAsia="仿宋" w:hAnsi="仿宋" w:cs="Arial" w:hint="eastAsia"/>
          <w:b w:val="0"/>
          <w:color w:val="000000"/>
          <w:sz w:val="32"/>
          <w:szCs w:val="32"/>
          <w:shd w:val="clear" w:color="auto" w:fill="FFFFFF"/>
        </w:rPr>
        <w:t>13998541298。</w:t>
      </w:r>
    </w:p>
    <w:p w:rsidR="00FD3DCA" w:rsidRDefault="00FD3DCA">
      <w:pPr>
        <w:pStyle w:val="a9"/>
        <w:shd w:val="clear" w:color="auto" w:fill="FFFFFF"/>
        <w:spacing w:before="0" w:beforeAutospacing="0" w:after="0" w:afterAutospacing="0"/>
        <w:ind w:firstLineChars="200" w:firstLine="643"/>
        <w:jc w:val="both"/>
        <w:rPr>
          <w:rStyle w:val="aa"/>
          <w:rFonts w:ascii="仿宋" w:eastAsia="仿宋" w:hAnsi="仿宋" w:cs="Arial"/>
          <w:color w:val="000000"/>
          <w:sz w:val="32"/>
          <w:szCs w:val="32"/>
          <w:shd w:val="clear" w:color="auto" w:fill="FFFFFF"/>
        </w:rPr>
      </w:pPr>
    </w:p>
    <w:sectPr w:rsidR="00FD3DCA">
      <w:pgSz w:w="11906" w:h="16838"/>
      <w:pgMar w:top="1440" w:right="1800" w:bottom="1440" w:left="2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63D" w:rsidRDefault="0022263D"/>
  </w:endnote>
  <w:endnote w:type="continuationSeparator" w:id="0">
    <w:p w:rsidR="0022263D" w:rsidRDefault="002226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63D" w:rsidRDefault="0022263D"/>
  </w:footnote>
  <w:footnote w:type="continuationSeparator" w:id="0">
    <w:p w:rsidR="0022263D" w:rsidRDefault="0022263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107"/>
    <w:rsid w:val="000759B1"/>
    <w:rsid w:val="00084387"/>
    <w:rsid w:val="000B22EC"/>
    <w:rsid w:val="00150980"/>
    <w:rsid w:val="00172A27"/>
    <w:rsid w:val="001C434D"/>
    <w:rsid w:val="001E2A99"/>
    <w:rsid w:val="001F23DA"/>
    <w:rsid w:val="0022263D"/>
    <w:rsid w:val="002478E9"/>
    <w:rsid w:val="002B5449"/>
    <w:rsid w:val="002F2D7F"/>
    <w:rsid w:val="00326E3E"/>
    <w:rsid w:val="00326FED"/>
    <w:rsid w:val="00341255"/>
    <w:rsid w:val="00376F30"/>
    <w:rsid w:val="003B46FA"/>
    <w:rsid w:val="003C0B75"/>
    <w:rsid w:val="003D2039"/>
    <w:rsid w:val="003D2152"/>
    <w:rsid w:val="004043AF"/>
    <w:rsid w:val="004567CA"/>
    <w:rsid w:val="00461720"/>
    <w:rsid w:val="00482DE7"/>
    <w:rsid w:val="00486C3B"/>
    <w:rsid w:val="004F2868"/>
    <w:rsid w:val="005726F1"/>
    <w:rsid w:val="0057748C"/>
    <w:rsid w:val="0066287C"/>
    <w:rsid w:val="006A2E66"/>
    <w:rsid w:val="006B6665"/>
    <w:rsid w:val="00745106"/>
    <w:rsid w:val="007C73C0"/>
    <w:rsid w:val="008111C0"/>
    <w:rsid w:val="00811583"/>
    <w:rsid w:val="00811B51"/>
    <w:rsid w:val="00822594"/>
    <w:rsid w:val="00837B4E"/>
    <w:rsid w:val="00872996"/>
    <w:rsid w:val="008758CF"/>
    <w:rsid w:val="008A787F"/>
    <w:rsid w:val="00903D27"/>
    <w:rsid w:val="00992047"/>
    <w:rsid w:val="009F63E7"/>
    <w:rsid w:val="009F7265"/>
    <w:rsid w:val="00A122B7"/>
    <w:rsid w:val="00A57ECB"/>
    <w:rsid w:val="00AE34E9"/>
    <w:rsid w:val="00B205FF"/>
    <w:rsid w:val="00BA2859"/>
    <w:rsid w:val="00BB2BFE"/>
    <w:rsid w:val="00BB4379"/>
    <w:rsid w:val="00BC0961"/>
    <w:rsid w:val="00BD2318"/>
    <w:rsid w:val="00BD7DB6"/>
    <w:rsid w:val="00C32943"/>
    <w:rsid w:val="00C642C2"/>
    <w:rsid w:val="00D20AB0"/>
    <w:rsid w:val="00DA2157"/>
    <w:rsid w:val="00DE4383"/>
    <w:rsid w:val="00DF5C23"/>
    <w:rsid w:val="00E2208C"/>
    <w:rsid w:val="00E44E74"/>
    <w:rsid w:val="00E55920"/>
    <w:rsid w:val="00EA1FC0"/>
    <w:rsid w:val="00EB1F5D"/>
    <w:rsid w:val="00EB3A39"/>
    <w:rsid w:val="00ED2EA7"/>
    <w:rsid w:val="00EE67AB"/>
    <w:rsid w:val="00F013D8"/>
    <w:rsid w:val="00F21F36"/>
    <w:rsid w:val="00F60519"/>
    <w:rsid w:val="00F82C8B"/>
    <w:rsid w:val="00F90F6D"/>
    <w:rsid w:val="00FA215C"/>
    <w:rsid w:val="00FA7D57"/>
    <w:rsid w:val="00FD3DCA"/>
    <w:rsid w:val="00FF4A60"/>
    <w:rsid w:val="0EF625C7"/>
    <w:rsid w:val="0EFB4015"/>
    <w:rsid w:val="192D47B1"/>
    <w:rsid w:val="1D971CB7"/>
    <w:rsid w:val="33C469A0"/>
    <w:rsid w:val="37067EFA"/>
    <w:rsid w:val="3D763970"/>
    <w:rsid w:val="3E3556EF"/>
    <w:rsid w:val="43FC0A56"/>
    <w:rsid w:val="44C67EA7"/>
    <w:rsid w:val="4A187038"/>
    <w:rsid w:val="4CC65B8C"/>
    <w:rsid w:val="50B62108"/>
    <w:rsid w:val="52FE7783"/>
    <w:rsid w:val="57BC5172"/>
    <w:rsid w:val="6B967896"/>
    <w:rsid w:val="6DFC2102"/>
    <w:rsid w:val="79DB749E"/>
    <w:rsid w:val="7B181B09"/>
    <w:rsid w:val="7DAE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2ACF860-3686-43F7-B817-104A69C18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styleId="ab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楷体" w:eastAsia="楷体" w:hAnsi="楷体" w:hint="eastAsia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s://baike.sogou.com/lemma/ShowInnerLink.htm?lemmaId=142806418&amp;ss_c=ssc.citiao.link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sunli</dc:creator>
  <cp:lastModifiedBy>cyd</cp:lastModifiedBy>
  <cp:revision>2</cp:revision>
  <dcterms:created xsi:type="dcterms:W3CDTF">2020-11-23T00:50:00Z</dcterms:created>
  <dcterms:modified xsi:type="dcterms:W3CDTF">2020-11-23T00:50:00Z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