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720" w:rsidRDefault="000920E0" w:rsidP="00A122B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0920E0">
        <w:rPr>
          <w:rFonts w:asciiTheme="majorEastAsia" w:eastAsiaTheme="majorEastAsia" w:hAnsiTheme="majorEastAsia" w:hint="eastAsia"/>
          <w:b/>
          <w:sz w:val="44"/>
          <w:szCs w:val="44"/>
        </w:rPr>
        <w:t>潍坊市第一招待所</w:t>
      </w:r>
      <w:r w:rsidR="00461720" w:rsidRPr="00461720">
        <w:rPr>
          <w:rFonts w:asciiTheme="majorEastAsia" w:eastAsiaTheme="majorEastAsia" w:hAnsiTheme="majorEastAsia"/>
          <w:b/>
          <w:sz w:val="44"/>
          <w:szCs w:val="44"/>
        </w:rPr>
        <w:t>考点</w:t>
      </w:r>
    </w:p>
    <w:p w:rsidR="00A122B7" w:rsidRDefault="00461720" w:rsidP="00A122B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入场通道及山东省电子健康码使用指导</w:t>
      </w:r>
    </w:p>
    <w:p w:rsidR="009378F8" w:rsidRDefault="009378F8" w:rsidP="009F7265">
      <w:pPr>
        <w:rPr>
          <w:rFonts w:ascii="仿宋" w:eastAsia="仿宋" w:hAnsi="仿宋"/>
          <w:i/>
          <w:color w:val="FF0000"/>
          <w:sz w:val="24"/>
          <w:szCs w:val="32"/>
        </w:rPr>
      </w:pPr>
    </w:p>
    <w:p w:rsidR="001E2A99" w:rsidRDefault="0066287C" w:rsidP="009F7265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入场</w:t>
      </w:r>
      <w:r w:rsidR="00BB4379" w:rsidRPr="009F7265">
        <w:rPr>
          <w:rFonts w:ascii="黑体" w:eastAsia="黑体" w:hAnsi="黑体"/>
          <w:sz w:val="32"/>
          <w:szCs w:val="32"/>
        </w:rPr>
        <w:t>唯一通道</w:t>
      </w:r>
    </w:p>
    <w:p w:rsidR="00BB4379" w:rsidRPr="001E2A99" w:rsidRDefault="000A0967" w:rsidP="00016559">
      <w:pPr>
        <w:ind w:firstLineChars="200" w:firstLine="640"/>
        <w:rPr>
          <w:rFonts w:ascii="仿宋" w:eastAsia="仿宋" w:hAnsi="仿宋"/>
          <w:sz w:val="32"/>
          <w:szCs w:val="32"/>
          <w:highlight w:val="yellow"/>
        </w:rPr>
      </w:pPr>
      <w:r w:rsidRPr="000A0967">
        <w:rPr>
          <w:rFonts w:ascii="仿宋" w:eastAsia="仿宋" w:hAnsi="仿宋" w:hint="eastAsia"/>
          <w:sz w:val="32"/>
          <w:szCs w:val="32"/>
        </w:rPr>
        <w:t>潍坊鲁台会展中心会议中心北门（潍城区玉清街与长松路交汇处东南角）</w:t>
      </w:r>
      <w:r w:rsidR="004B225F">
        <w:rPr>
          <w:rFonts w:ascii="仿宋" w:eastAsia="仿宋" w:hAnsi="仿宋" w:hint="eastAsia"/>
          <w:sz w:val="32"/>
          <w:szCs w:val="32"/>
        </w:rPr>
        <w:t>。</w:t>
      </w:r>
      <w:bookmarkStart w:id="0" w:name="_GoBack"/>
      <w:bookmarkEnd w:id="0"/>
    </w:p>
    <w:p w:rsidR="001E2A99" w:rsidRDefault="00E2208C" w:rsidP="00E2208C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="00BB4379" w:rsidRPr="00E2208C">
        <w:rPr>
          <w:rFonts w:ascii="黑体" w:eastAsia="黑体" w:hAnsi="黑体"/>
          <w:sz w:val="32"/>
          <w:szCs w:val="32"/>
        </w:rPr>
        <w:t>、申请办理</w:t>
      </w:r>
      <w:r w:rsidR="004B225F">
        <w:rPr>
          <w:rFonts w:ascii="黑体" w:eastAsia="黑体" w:hAnsi="黑体" w:hint="eastAsia"/>
          <w:sz w:val="32"/>
          <w:szCs w:val="32"/>
        </w:rPr>
        <w:t>山东</w:t>
      </w:r>
      <w:r w:rsidR="00F82C8B" w:rsidRPr="00E2208C">
        <w:rPr>
          <w:rFonts w:ascii="黑体" w:eastAsia="黑体" w:hAnsi="黑体" w:hint="eastAsia"/>
          <w:sz w:val="32"/>
          <w:szCs w:val="32"/>
        </w:rPr>
        <w:t>省/市</w:t>
      </w:r>
      <w:r w:rsidR="00BB4379" w:rsidRPr="00E2208C">
        <w:rPr>
          <w:rFonts w:ascii="黑体" w:eastAsia="黑体" w:hAnsi="黑体"/>
          <w:sz w:val="32"/>
          <w:szCs w:val="32"/>
        </w:rPr>
        <w:t>电子健康码方法</w:t>
      </w:r>
    </w:p>
    <w:p w:rsidR="00BB4379" w:rsidRPr="009378F8" w:rsidRDefault="00BB4379" w:rsidP="00A122B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78F8">
        <w:rPr>
          <w:rFonts w:ascii="仿宋" w:eastAsia="仿宋" w:hAnsi="仿宋"/>
          <w:sz w:val="32"/>
          <w:szCs w:val="32"/>
        </w:rPr>
        <w:t>山东省电子健康通行码可通过三种途径办理。一是微信关注“健康山东服务号”微信公众号，进入“防疫专区”办理；二是下载“爱山东”APP，进入首页“热点应用”办理；三是支付宝首页搜索“山东健康通行卡”办理。经实名认证后，填写申报信息获取“山东省电子健康通行码”。其中：</w:t>
      </w:r>
    </w:p>
    <w:p w:rsidR="00BB4379" w:rsidRPr="009378F8" w:rsidRDefault="00BB4379" w:rsidP="00A122B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78F8">
        <w:rPr>
          <w:rFonts w:ascii="仿宋" w:eastAsia="仿宋" w:hAnsi="仿宋"/>
          <w:sz w:val="32"/>
          <w:szCs w:val="32"/>
        </w:rPr>
        <w:t>1.山东省居民可直接点击“健康通行卡”栏目，选中“通行码申请”，按照提示，仅需填写姓名、证件类型、证件号码、手机号码、国籍（地区）、居住地址、14天内接触史7项基本信息，并作出承诺后，即可领取健康通行码。</w:t>
      </w:r>
    </w:p>
    <w:p w:rsidR="00BB4379" w:rsidRPr="009378F8" w:rsidRDefault="00BB4379" w:rsidP="00EB3A39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78F8">
        <w:rPr>
          <w:rFonts w:ascii="仿宋" w:eastAsia="仿宋" w:hAnsi="仿宋"/>
          <w:sz w:val="32"/>
          <w:szCs w:val="32"/>
        </w:rPr>
        <w:t>2.外省来鲁（返鲁）人员，到达山东后须通过“来鲁申报”模块</w:t>
      </w:r>
      <w:r w:rsidR="009378F8" w:rsidRPr="009378F8">
        <w:rPr>
          <w:rFonts w:ascii="仿宋" w:eastAsia="仿宋" w:hAnsi="仿宋" w:hint="eastAsia"/>
          <w:sz w:val="32"/>
          <w:szCs w:val="32"/>
        </w:rPr>
        <w:t>填写来鲁信息及健康信息，提交申请</w:t>
      </w:r>
      <w:r w:rsidRPr="009378F8">
        <w:rPr>
          <w:rFonts w:ascii="仿宋" w:eastAsia="仿宋" w:hAnsi="仿宋"/>
          <w:sz w:val="32"/>
          <w:szCs w:val="32"/>
        </w:rPr>
        <w:t>。</w:t>
      </w:r>
      <w:r w:rsidR="009378F8" w:rsidRPr="009378F8">
        <w:rPr>
          <w:rFonts w:ascii="仿宋" w:eastAsia="仿宋" w:hAnsi="仿宋" w:hint="eastAsia"/>
          <w:sz w:val="32"/>
          <w:szCs w:val="32"/>
        </w:rPr>
        <w:t>申请完成后，首页点击“通行码出示”图片，查看健康通行码。</w:t>
      </w:r>
    </w:p>
    <w:p w:rsidR="00F60519" w:rsidRDefault="009378F8" w:rsidP="009378F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78F8">
        <w:rPr>
          <w:rFonts w:ascii="仿宋" w:eastAsia="仿宋" w:hAnsi="仿宋" w:hint="eastAsia"/>
          <w:sz w:val="32"/>
          <w:szCs w:val="32"/>
        </w:rPr>
        <w:t>申请验证码</w:t>
      </w:r>
      <w:r>
        <w:rPr>
          <w:rFonts w:ascii="仿宋" w:eastAsia="仿宋" w:hAnsi="仿宋" w:hint="eastAsia"/>
          <w:sz w:val="32"/>
          <w:szCs w:val="32"/>
        </w:rPr>
        <w:t>中如遇到问题，可以通过在线反馈或</w:t>
      </w:r>
      <w:r w:rsidR="00BB4379" w:rsidRPr="009378F8">
        <w:rPr>
          <w:rFonts w:ascii="仿宋" w:eastAsia="仿宋" w:hAnsi="仿宋"/>
          <w:sz w:val="32"/>
          <w:szCs w:val="32"/>
        </w:rPr>
        <w:t>拨打咨询电话0531-67605180</w:t>
      </w:r>
      <w:r>
        <w:rPr>
          <w:rFonts w:ascii="仿宋" w:eastAsia="仿宋" w:hAnsi="仿宋" w:hint="eastAsia"/>
          <w:sz w:val="32"/>
          <w:szCs w:val="32"/>
        </w:rPr>
        <w:t>（8:30至22:00）。</w:t>
      </w:r>
    </w:p>
    <w:p w:rsidR="003A3FF1" w:rsidRPr="003A3FF1" w:rsidRDefault="003A3FF1" w:rsidP="009378F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考点咨询电话：0536-8703586/</w:t>
      </w:r>
      <w:r w:rsidRPr="003A3FF1">
        <w:rPr>
          <w:rFonts w:ascii="仿宋" w:eastAsia="仿宋" w:hAnsi="仿宋" w:hint="eastAsia"/>
          <w:sz w:val="32"/>
          <w:szCs w:val="32"/>
        </w:rPr>
        <w:t>15853672775</w:t>
      </w:r>
      <w:r>
        <w:rPr>
          <w:rFonts w:ascii="仿宋" w:eastAsia="仿宋" w:hAnsi="仿宋" w:hint="eastAsia"/>
          <w:sz w:val="32"/>
          <w:szCs w:val="32"/>
        </w:rPr>
        <w:t>。</w:t>
      </w:r>
    </w:p>
    <w:sectPr w:rsidR="003A3FF1" w:rsidRPr="003A3FF1" w:rsidSect="008A78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20E" w:rsidRDefault="007C320E" w:rsidP="00BB4379">
      <w:r>
        <w:separator/>
      </w:r>
    </w:p>
  </w:endnote>
  <w:endnote w:type="continuationSeparator" w:id="0">
    <w:p w:rsidR="007C320E" w:rsidRDefault="007C320E" w:rsidP="00BB4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20E" w:rsidRDefault="007C320E" w:rsidP="00BB4379">
      <w:r>
        <w:separator/>
      </w:r>
    </w:p>
  </w:footnote>
  <w:footnote w:type="continuationSeparator" w:id="0">
    <w:p w:rsidR="007C320E" w:rsidRDefault="007C320E" w:rsidP="00BB43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B4379"/>
    <w:rsid w:val="00016559"/>
    <w:rsid w:val="000759B1"/>
    <w:rsid w:val="000920E0"/>
    <w:rsid w:val="000A0967"/>
    <w:rsid w:val="0010014C"/>
    <w:rsid w:val="00131919"/>
    <w:rsid w:val="00150980"/>
    <w:rsid w:val="001E2A99"/>
    <w:rsid w:val="001F23DA"/>
    <w:rsid w:val="002478E9"/>
    <w:rsid w:val="002B7666"/>
    <w:rsid w:val="00326E3E"/>
    <w:rsid w:val="00341255"/>
    <w:rsid w:val="00376F30"/>
    <w:rsid w:val="003A3FF1"/>
    <w:rsid w:val="003B46FA"/>
    <w:rsid w:val="003D2152"/>
    <w:rsid w:val="00461720"/>
    <w:rsid w:val="00486C3B"/>
    <w:rsid w:val="004B225F"/>
    <w:rsid w:val="004F2868"/>
    <w:rsid w:val="0065422F"/>
    <w:rsid w:val="0066287C"/>
    <w:rsid w:val="006B6665"/>
    <w:rsid w:val="00745106"/>
    <w:rsid w:val="007C320E"/>
    <w:rsid w:val="007C73C0"/>
    <w:rsid w:val="008111C0"/>
    <w:rsid w:val="00811B51"/>
    <w:rsid w:val="00822594"/>
    <w:rsid w:val="008873BA"/>
    <w:rsid w:val="00892C3B"/>
    <w:rsid w:val="008A787F"/>
    <w:rsid w:val="00903D27"/>
    <w:rsid w:val="009378F8"/>
    <w:rsid w:val="00992047"/>
    <w:rsid w:val="009F63E7"/>
    <w:rsid w:val="009F7265"/>
    <w:rsid w:val="00A122B7"/>
    <w:rsid w:val="00A57ECB"/>
    <w:rsid w:val="00B205FF"/>
    <w:rsid w:val="00BB2BFE"/>
    <w:rsid w:val="00BB4379"/>
    <w:rsid w:val="00BD2318"/>
    <w:rsid w:val="00BD7DB6"/>
    <w:rsid w:val="00C32943"/>
    <w:rsid w:val="00C642C2"/>
    <w:rsid w:val="00D20AB0"/>
    <w:rsid w:val="00DA2157"/>
    <w:rsid w:val="00DB3939"/>
    <w:rsid w:val="00DE4383"/>
    <w:rsid w:val="00E2208C"/>
    <w:rsid w:val="00E44E74"/>
    <w:rsid w:val="00EB1F5D"/>
    <w:rsid w:val="00EB3A39"/>
    <w:rsid w:val="00ED2EA7"/>
    <w:rsid w:val="00F013D8"/>
    <w:rsid w:val="00F21F36"/>
    <w:rsid w:val="00F60519"/>
    <w:rsid w:val="00F82C8B"/>
    <w:rsid w:val="00F90F6D"/>
    <w:rsid w:val="00FA215C"/>
    <w:rsid w:val="00FF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D474ED0-DB23-4059-9A96-60B6FC391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8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43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437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43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4379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BB43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B437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B4379"/>
    <w:rPr>
      <w:sz w:val="18"/>
      <w:szCs w:val="18"/>
    </w:rPr>
  </w:style>
  <w:style w:type="character" w:styleId="aa">
    <w:name w:val="Strong"/>
    <w:basedOn w:val="a0"/>
    <w:uiPriority w:val="22"/>
    <w:qFormat/>
    <w:rsid w:val="004617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cyd</cp:lastModifiedBy>
  <cp:revision>4</cp:revision>
  <dcterms:created xsi:type="dcterms:W3CDTF">2020-09-14T08:44:00Z</dcterms:created>
  <dcterms:modified xsi:type="dcterms:W3CDTF">2020-11-19T08:33:00Z</dcterms:modified>
</cp:coreProperties>
</file>